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E4" w:rsidRPr="006D25E4" w:rsidRDefault="00D94491" w:rsidP="006D25E4">
      <w:pPr>
        <w:spacing w:line="36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ORDENANZA N° 73</w:t>
      </w:r>
      <w:bookmarkStart w:id="0" w:name="_GoBack"/>
      <w:bookmarkEnd w:id="0"/>
      <w:r w:rsidR="006D25E4" w:rsidRPr="006D25E4">
        <w:rPr>
          <w:rFonts w:ascii="Times New Roman" w:hAnsi="Times New Roman" w:cs="Times New Roman"/>
          <w:b/>
          <w:sz w:val="24"/>
          <w:szCs w:val="24"/>
          <w:u w:val="single"/>
        </w:rPr>
        <w:t xml:space="preserve"> – HCDPF – 2020</w:t>
      </w:r>
    </w:p>
    <w:p w:rsidR="002E3F8E" w:rsidRPr="006D25E4" w:rsidRDefault="00AE6891" w:rsidP="006D25E4">
      <w:pPr>
        <w:spacing w:line="360" w:lineRule="auto"/>
        <w:jc w:val="right"/>
        <w:rPr>
          <w:rFonts w:ascii="Times New Roman" w:hAnsi="Times New Roman" w:cs="Times New Roman"/>
          <w:sz w:val="24"/>
          <w:szCs w:val="24"/>
        </w:rPr>
      </w:pPr>
      <w:r>
        <w:rPr>
          <w:rFonts w:ascii="Times New Roman" w:hAnsi="Times New Roman" w:cs="Times New Roman"/>
          <w:sz w:val="24"/>
          <w:szCs w:val="24"/>
        </w:rPr>
        <w:t>Potrero de los Funes, 02 de dic</w:t>
      </w:r>
      <w:r w:rsidR="006D25E4" w:rsidRPr="006D25E4">
        <w:rPr>
          <w:rFonts w:ascii="Times New Roman" w:hAnsi="Times New Roman" w:cs="Times New Roman"/>
          <w:sz w:val="24"/>
          <w:szCs w:val="24"/>
        </w:rPr>
        <w:t>iembre de 2020</w:t>
      </w:r>
    </w:p>
    <w:p w:rsidR="006D25E4" w:rsidRPr="006D25E4" w:rsidRDefault="006D25E4" w:rsidP="006D25E4">
      <w:pPr>
        <w:spacing w:line="360" w:lineRule="auto"/>
        <w:jc w:val="right"/>
        <w:rPr>
          <w:rFonts w:ascii="Times New Roman" w:hAnsi="Times New Roman" w:cs="Times New Roman"/>
          <w:sz w:val="24"/>
          <w:szCs w:val="24"/>
        </w:rPr>
      </w:pPr>
    </w:p>
    <w:p w:rsidR="009E7083" w:rsidRPr="006D25E4" w:rsidRDefault="009E7083" w:rsidP="009E7083">
      <w:pPr>
        <w:spacing w:line="360" w:lineRule="auto"/>
        <w:jc w:val="both"/>
        <w:rPr>
          <w:rFonts w:ascii="Times New Roman" w:hAnsi="Times New Roman" w:cs="Times New Roman"/>
          <w:b/>
          <w:sz w:val="24"/>
          <w:szCs w:val="24"/>
        </w:rPr>
      </w:pPr>
      <w:r w:rsidRPr="006D25E4">
        <w:rPr>
          <w:rFonts w:ascii="Times New Roman" w:hAnsi="Times New Roman" w:cs="Times New Roman"/>
          <w:b/>
          <w:sz w:val="24"/>
          <w:szCs w:val="24"/>
        </w:rPr>
        <w:t>VISTO:</w:t>
      </w:r>
    </w:p>
    <w:p w:rsidR="009E7083" w:rsidRPr="006D25E4" w:rsidRDefault="009E7083" w:rsidP="009E7083">
      <w:pPr>
        <w:spacing w:line="360" w:lineRule="auto"/>
        <w:ind w:firstLine="2268"/>
        <w:jc w:val="both"/>
        <w:rPr>
          <w:rFonts w:ascii="Times New Roman" w:hAnsi="Times New Roman" w:cs="Times New Roman"/>
          <w:sz w:val="24"/>
          <w:szCs w:val="24"/>
        </w:rPr>
      </w:pPr>
      <w:r w:rsidRPr="006D25E4">
        <w:rPr>
          <w:rFonts w:ascii="Times New Roman" w:hAnsi="Times New Roman" w:cs="Times New Roman"/>
          <w:sz w:val="24"/>
          <w:szCs w:val="24"/>
        </w:rPr>
        <w:t>La necesidad y conveniencia de contar con una</w:t>
      </w:r>
      <w:r w:rsidR="002B6AE7" w:rsidRPr="006D25E4">
        <w:rPr>
          <w:rFonts w:ascii="Times New Roman" w:hAnsi="Times New Roman" w:cs="Times New Roman"/>
          <w:sz w:val="24"/>
          <w:szCs w:val="24"/>
        </w:rPr>
        <w:t xml:space="preserve"> normativa que regule la</w:t>
      </w:r>
      <w:r w:rsidRPr="006D25E4">
        <w:rPr>
          <w:rFonts w:ascii="Times New Roman" w:hAnsi="Times New Roman" w:cs="Times New Roman"/>
          <w:sz w:val="24"/>
          <w:szCs w:val="24"/>
        </w:rPr>
        <w:t xml:space="preserve"> práctica del turismo </w:t>
      </w:r>
      <w:r w:rsidR="002B6AE7" w:rsidRPr="006D25E4">
        <w:rPr>
          <w:rFonts w:ascii="Times New Roman" w:hAnsi="Times New Roman" w:cs="Times New Roman"/>
          <w:sz w:val="24"/>
          <w:szCs w:val="24"/>
        </w:rPr>
        <w:t xml:space="preserve">en </w:t>
      </w:r>
      <w:r w:rsidRPr="006D25E4">
        <w:rPr>
          <w:rFonts w:ascii="Times New Roman" w:hAnsi="Times New Roman" w:cs="Times New Roman"/>
          <w:sz w:val="24"/>
          <w:szCs w:val="24"/>
        </w:rPr>
        <w:t>toda la localidad de Potrero de los Funes</w:t>
      </w:r>
      <w:r w:rsidR="002B6AE7" w:rsidRPr="006D25E4">
        <w:rPr>
          <w:rFonts w:ascii="Times New Roman" w:hAnsi="Times New Roman" w:cs="Times New Roman"/>
          <w:sz w:val="24"/>
          <w:szCs w:val="24"/>
        </w:rPr>
        <w:t xml:space="preserve">, con el fin de disminuir el impacto que en consecuencia este pueda generar en </w:t>
      </w:r>
      <w:r w:rsidR="00336E90">
        <w:rPr>
          <w:rFonts w:ascii="Times New Roman" w:hAnsi="Times New Roman" w:cs="Times New Roman"/>
          <w:sz w:val="24"/>
          <w:szCs w:val="24"/>
        </w:rPr>
        <w:t>el medio ambiente</w:t>
      </w:r>
      <w:r w:rsidRPr="006D25E4">
        <w:rPr>
          <w:rFonts w:ascii="Times New Roman" w:hAnsi="Times New Roman" w:cs="Times New Roman"/>
          <w:sz w:val="24"/>
          <w:szCs w:val="24"/>
        </w:rPr>
        <w:t>y</w:t>
      </w:r>
      <w:r w:rsidR="00336E90">
        <w:rPr>
          <w:rFonts w:ascii="Times New Roman" w:hAnsi="Times New Roman" w:cs="Times New Roman"/>
          <w:sz w:val="24"/>
          <w:szCs w:val="24"/>
        </w:rPr>
        <w:t xml:space="preserve"> en pos del cuidado de nuestros p</w:t>
      </w:r>
      <w:r w:rsidR="00336E90" w:rsidRPr="00336E90">
        <w:rPr>
          <w:rFonts w:ascii="Times New Roman" w:hAnsi="Times New Roman" w:cs="Times New Roman"/>
          <w:sz w:val="24"/>
          <w:szCs w:val="24"/>
        </w:rPr>
        <w:t>atrimonio cultural, natural y paisajístico</w:t>
      </w:r>
      <w:r w:rsidR="00336E90">
        <w:rPr>
          <w:rFonts w:ascii="Times New Roman" w:hAnsi="Times New Roman" w:cs="Times New Roman"/>
          <w:sz w:val="24"/>
          <w:szCs w:val="24"/>
        </w:rPr>
        <w:t>;</w:t>
      </w:r>
    </w:p>
    <w:p w:rsidR="00914909" w:rsidRPr="006D25E4" w:rsidRDefault="0091490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b/>
          <w:sz w:val="24"/>
          <w:szCs w:val="24"/>
        </w:rPr>
      </w:pPr>
    </w:p>
    <w:p w:rsidR="00914909"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b/>
          <w:sz w:val="24"/>
          <w:szCs w:val="24"/>
        </w:rPr>
      </w:pPr>
      <w:r w:rsidRPr="006D25E4">
        <w:rPr>
          <w:rFonts w:ascii="Times New Roman" w:eastAsia="Arial" w:hAnsi="Times New Roman" w:cs="Times New Roman"/>
          <w:b/>
          <w:sz w:val="24"/>
          <w:szCs w:val="24"/>
        </w:rPr>
        <w:t>CONSIDERANDO</w:t>
      </w:r>
      <w:r w:rsidR="009E7083" w:rsidRPr="006D25E4">
        <w:rPr>
          <w:rFonts w:ascii="Times New Roman" w:eastAsia="Arial" w:hAnsi="Times New Roman" w:cs="Times New Roman"/>
          <w:b/>
          <w:sz w:val="24"/>
          <w:szCs w:val="24"/>
        </w:rPr>
        <w:t>:</w:t>
      </w:r>
    </w:p>
    <w:p w:rsidR="00914909" w:rsidRPr="006D25E4" w:rsidRDefault="00BB13B8" w:rsidP="002B6AE7">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Que </w:t>
      </w:r>
      <w:r w:rsidR="002B6AE7" w:rsidRPr="006D25E4">
        <w:rPr>
          <w:rFonts w:ascii="Times New Roman" w:eastAsia="Arial" w:hAnsi="Times New Roman" w:cs="Times New Roman"/>
          <w:sz w:val="24"/>
          <w:szCs w:val="24"/>
        </w:rPr>
        <w:t xml:space="preserve">mediante Ordenanza Nº 65-HCDPF-2020 se declara al Municipio de Potrero de los Funes como “Municipio Sustentable” y es en ese marco que </w:t>
      </w:r>
      <w:r w:rsidR="008942F4" w:rsidRPr="006D25E4">
        <w:rPr>
          <w:rFonts w:ascii="Times New Roman" w:eastAsia="Arial" w:hAnsi="Times New Roman" w:cs="Times New Roman"/>
          <w:sz w:val="24"/>
          <w:szCs w:val="24"/>
        </w:rPr>
        <w:t>corresponde atender a l</w:t>
      </w:r>
      <w:r w:rsidR="002B6AE7" w:rsidRPr="006D25E4">
        <w:rPr>
          <w:rFonts w:ascii="Times New Roman" w:eastAsia="Arial" w:hAnsi="Times New Roman" w:cs="Times New Roman"/>
          <w:sz w:val="24"/>
          <w:szCs w:val="24"/>
        </w:rPr>
        <w:t>a elaboración y ejecución de</w:t>
      </w:r>
      <w:r w:rsidR="008942F4" w:rsidRPr="006D25E4">
        <w:rPr>
          <w:rFonts w:ascii="Times New Roman" w:eastAsia="Arial" w:hAnsi="Times New Roman" w:cs="Times New Roman"/>
          <w:sz w:val="24"/>
          <w:szCs w:val="24"/>
        </w:rPr>
        <w:t xml:space="preserve"> políticas en materia de protección, creación, planificación, investigación, aprovechamiento y control de los atractivos y recursos turísticos municipales y prov</w:t>
      </w:r>
      <w:r w:rsidR="00FC7456" w:rsidRPr="006D25E4">
        <w:rPr>
          <w:rFonts w:ascii="Times New Roman" w:eastAsia="Arial" w:hAnsi="Times New Roman" w:cs="Times New Roman"/>
          <w:sz w:val="24"/>
          <w:szCs w:val="24"/>
        </w:rPr>
        <w:t>inciales;</w:t>
      </w:r>
    </w:p>
    <w:p w:rsidR="00914909" w:rsidRPr="006D25E4" w:rsidRDefault="00BB13B8"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Que </w:t>
      </w:r>
      <w:r w:rsidR="00914909" w:rsidRPr="006D25E4">
        <w:rPr>
          <w:rFonts w:ascii="Times New Roman" w:eastAsia="Arial" w:hAnsi="Times New Roman" w:cs="Times New Roman"/>
          <w:sz w:val="24"/>
          <w:szCs w:val="24"/>
        </w:rPr>
        <w:t xml:space="preserve">se </w:t>
      </w:r>
      <w:r w:rsidRPr="006D25E4">
        <w:rPr>
          <w:rFonts w:ascii="Times New Roman" w:eastAsia="Arial" w:hAnsi="Times New Roman" w:cs="Times New Roman"/>
          <w:sz w:val="24"/>
          <w:szCs w:val="24"/>
        </w:rPr>
        <w:t>hace necesario</w:t>
      </w:r>
      <w:r w:rsidR="00336E90">
        <w:rPr>
          <w:rFonts w:ascii="Times New Roman" w:eastAsia="Arial" w:hAnsi="Times New Roman" w:cs="Times New Roman"/>
          <w:sz w:val="24"/>
          <w:szCs w:val="24"/>
        </w:rPr>
        <w:t xml:space="preserve"> llevar a cabo</w:t>
      </w:r>
      <w:r w:rsidRPr="006D25E4">
        <w:rPr>
          <w:rFonts w:ascii="Times New Roman" w:eastAsia="Arial" w:hAnsi="Times New Roman" w:cs="Times New Roman"/>
          <w:sz w:val="24"/>
          <w:szCs w:val="24"/>
        </w:rPr>
        <w:t xml:space="preserve"> un seguimiento y </w:t>
      </w:r>
      <w:r w:rsidR="00914909" w:rsidRPr="006D25E4">
        <w:rPr>
          <w:rFonts w:ascii="Times New Roman" w:eastAsia="Arial" w:hAnsi="Times New Roman" w:cs="Times New Roman"/>
          <w:sz w:val="24"/>
          <w:szCs w:val="24"/>
        </w:rPr>
        <w:t>control de las medidas de seguridad</w:t>
      </w:r>
      <w:r w:rsidR="00FC7456" w:rsidRPr="006D25E4">
        <w:rPr>
          <w:rFonts w:ascii="Times New Roman" w:eastAsia="Arial" w:hAnsi="Times New Roman" w:cs="Times New Roman"/>
          <w:sz w:val="24"/>
          <w:szCs w:val="24"/>
        </w:rPr>
        <w:t xml:space="preserve"> y conservación del medio ambiente</w:t>
      </w:r>
      <w:r w:rsidR="00914909" w:rsidRPr="006D25E4">
        <w:rPr>
          <w:rFonts w:ascii="Times New Roman" w:eastAsia="Arial" w:hAnsi="Times New Roman" w:cs="Times New Roman"/>
          <w:sz w:val="24"/>
          <w:szCs w:val="24"/>
        </w:rPr>
        <w:t xml:space="preserve"> que ofrecen las empresas, agencias</w:t>
      </w:r>
      <w:r w:rsidR="00FC7456" w:rsidRPr="006D25E4">
        <w:rPr>
          <w:rFonts w:ascii="Times New Roman" w:eastAsia="Arial" w:hAnsi="Times New Roman" w:cs="Times New Roman"/>
          <w:sz w:val="24"/>
          <w:szCs w:val="24"/>
        </w:rPr>
        <w:t xml:space="preserve"> y prestadores directos del servicio turístico a nivel local</w:t>
      </w:r>
      <w:r w:rsidR="00914909" w:rsidRPr="006D25E4">
        <w:rPr>
          <w:rFonts w:ascii="Times New Roman" w:eastAsia="Arial" w:hAnsi="Times New Roman" w:cs="Times New Roman"/>
          <w:sz w:val="24"/>
          <w:szCs w:val="24"/>
        </w:rPr>
        <w:t>;</w:t>
      </w:r>
    </w:p>
    <w:p w:rsidR="00914909" w:rsidRPr="006D25E4" w:rsidRDefault="0091490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Que ciertas actividades de</w:t>
      </w:r>
      <w:r w:rsidR="00FC7456" w:rsidRPr="006D25E4">
        <w:rPr>
          <w:rFonts w:ascii="Times New Roman" w:eastAsia="Arial" w:hAnsi="Times New Roman" w:cs="Times New Roman"/>
          <w:sz w:val="24"/>
          <w:szCs w:val="24"/>
        </w:rPr>
        <w:t>l llamado“</w:t>
      </w:r>
      <w:r w:rsidRPr="006D25E4">
        <w:rPr>
          <w:rFonts w:ascii="Times New Roman" w:eastAsia="Arial" w:hAnsi="Times New Roman" w:cs="Times New Roman"/>
          <w:sz w:val="24"/>
          <w:szCs w:val="24"/>
        </w:rPr>
        <w:t>ecoturismo</w:t>
      </w:r>
      <w:r w:rsidR="00FC7456" w:rsidRPr="006D25E4">
        <w:rPr>
          <w:rFonts w:ascii="Times New Roman" w:eastAsia="Arial" w:hAnsi="Times New Roman" w:cs="Times New Roman"/>
          <w:sz w:val="24"/>
          <w:szCs w:val="24"/>
        </w:rPr>
        <w:t>”</w:t>
      </w:r>
      <w:r w:rsidRPr="006D25E4">
        <w:rPr>
          <w:rFonts w:ascii="Times New Roman" w:eastAsia="Arial" w:hAnsi="Times New Roman" w:cs="Times New Roman"/>
          <w:sz w:val="24"/>
          <w:szCs w:val="24"/>
        </w:rPr>
        <w:t>, es decir</w:t>
      </w:r>
      <w:r w:rsidR="00FC7456" w:rsidRPr="006D25E4">
        <w:rPr>
          <w:rFonts w:ascii="Times New Roman" w:eastAsia="Arial" w:hAnsi="Times New Roman" w:cs="Times New Roman"/>
          <w:sz w:val="24"/>
          <w:szCs w:val="24"/>
        </w:rPr>
        <w:t>, las que tienen</w:t>
      </w:r>
      <w:r w:rsidRPr="006D25E4">
        <w:rPr>
          <w:rFonts w:ascii="Times New Roman" w:eastAsia="Arial" w:hAnsi="Times New Roman" w:cs="Times New Roman"/>
          <w:sz w:val="24"/>
          <w:szCs w:val="24"/>
        </w:rPr>
        <w:t xml:space="preserve"> bajo impacto en</w:t>
      </w:r>
      <w:r w:rsidR="00BB13B8" w:rsidRPr="006D25E4">
        <w:rPr>
          <w:rFonts w:ascii="Times New Roman" w:eastAsia="Arial" w:hAnsi="Times New Roman" w:cs="Times New Roman"/>
          <w:sz w:val="24"/>
          <w:szCs w:val="24"/>
        </w:rPr>
        <w:t xml:space="preserve"> la naturaleza, constituyen una </w:t>
      </w:r>
      <w:r w:rsidRPr="006D25E4">
        <w:rPr>
          <w:rFonts w:ascii="Times New Roman" w:eastAsia="Arial" w:hAnsi="Times New Roman" w:cs="Times New Roman"/>
          <w:sz w:val="24"/>
          <w:szCs w:val="24"/>
        </w:rPr>
        <w:t>posible fuente laboral para los residentes del ejido</w:t>
      </w:r>
      <w:r w:rsidR="00FC7456" w:rsidRPr="006D25E4">
        <w:rPr>
          <w:rFonts w:ascii="Times New Roman" w:eastAsia="Arial" w:hAnsi="Times New Roman" w:cs="Times New Roman"/>
          <w:sz w:val="24"/>
          <w:szCs w:val="24"/>
        </w:rPr>
        <w:t xml:space="preserve"> municipal y son valiosas si resultan acompañadas decapacitaciones y formación por parte de quienes las </w:t>
      </w:r>
      <w:r w:rsidR="00FC7456" w:rsidRPr="006D25E4">
        <w:rPr>
          <w:rFonts w:ascii="Times New Roman" w:eastAsia="Arial" w:hAnsi="Times New Roman" w:cs="Times New Roman"/>
          <w:sz w:val="24"/>
          <w:szCs w:val="24"/>
        </w:rPr>
        <w:lastRenderedPageBreak/>
        <w:t>ofrecen, siendo mucho más provechosas para los usuarios y turistas que visiten nuestra localidad de Potrero de los Funes;</w:t>
      </w:r>
    </w:p>
    <w:p w:rsidR="00914909" w:rsidRPr="006D25E4" w:rsidRDefault="0091490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Que</w:t>
      </w:r>
      <w:r w:rsidR="00336E90">
        <w:rPr>
          <w:rFonts w:ascii="Times New Roman" w:eastAsia="Arial" w:hAnsi="Times New Roman" w:cs="Times New Roman"/>
          <w:sz w:val="24"/>
          <w:szCs w:val="24"/>
        </w:rPr>
        <w:t>, conforme lo anteriormente mencionado, se hacenecesaria</w:t>
      </w:r>
      <w:r w:rsidRPr="006D25E4">
        <w:rPr>
          <w:rFonts w:ascii="Times New Roman" w:eastAsia="Arial" w:hAnsi="Times New Roman" w:cs="Times New Roman"/>
          <w:sz w:val="24"/>
          <w:szCs w:val="24"/>
        </w:rPr>
        <w:t xml:space="preserve"> la c</w:t>
      </w:r>
      <w:r w:rsidR="00BB13B8" w:rsidRPr="006D25E4">
        <w:rPr>
          <w:rFonts w:ascii="Times New Roman" w:eastAsia="Arial" w:hAnsi="Times New Roman" w:cs="Times New Roman"/>
          <w:sz w:val="24"/>
          <w:szCs w:val="24"/>
        </w:rPr>
        <w:t>reación del Registro</w:t>
      </w:r>
      <w:r w:rsidRPr="006D25E4">
        <w:rPr>
          <w:rFonts w:ascii="Times New Roman" w:eastAsia="Arial" w:hAnsi="Times New Roman" w:cs="Times New Roman"/>
          <w:sz w:val="24"/>
          <w:szCs w:val="24"/>
        </w:rPr>
        <w:t xml:space="preserve"> de Prestadores </w:t>
      </w:r>
      <w:r w:rsidR="00FC7456" w:rsidRPr="006D25E4">
        <w:rPr>
          <w:rFonts w:ascii="Times New Roman" w:eastAsia="Arial" w:hAnsi="Times New Roman" w:cs="Times New Roman"/>
          <w:sz w:val="24"/>
          <w:szCs w:val="24"/>
        </w:rPr>
        <w:t>de servicio de T</w:t>
      </w:r>
      <w:r w:rsidR="00BB13B8" w:rsidRPr="006D25E4">
        <w:rPr>
          <w:rFonts w:ascii="Times New Roman" w:eastAsia="Arial" w:hAnsi="Times New Roman" w:cs="Times New Roman"/>
          <w:sz w:val="24"/>
          <w:szCs w:val="24"/>
        </w:rPr>
        <w:t>urismo</w:t>
      </w:r>
      <w:r w:rsidR="00FC7456" w:rsidRPr="006D25E4">
        <w:rPr>
          <w:rFonts w:ascii="Times New Roman" w:eastAsia="Arial" w:hAnsi="Times New Roman" w:cs="Times New Roman"/>
          <w:sz w:val="24"/>
          <w:szCs w:val="24"/>
        </w:rPr>
        <w:t xml:space="preserve"> dentro del ejido de la municipalidad de Potrero de los Funes,</w:t>
      </w:r>
      <w:r w:rsidR="00336E90">
        <w:rPr>
          <w:rFonts w:ascii="Times New Roman" w:eastAsia="Arial" w:hAnsi="Times New Roman" w:cs="Times New Roman"/>
          <w:sz w:val="24"/>
          <w:szCs w:val="24"/>
        </w:rPr>
        <w:t xml:space="preserve"> provincia de</w:t>
      </w:r>
      <w:r w:rsidR="00FC7456" w:rsidRPr="006D25E4">
        <w:rPr>
          <w:rFonts w:ascii="Times New Roman" w:eastAsia="Arial" w:hAnsi="Times New Roman" w:cs="Times New Roman"/>
          <w:sz w:val="24"/>
          <w:szCs w:val="24"/>
        </w:rPr>
        <w:t xml:space="preserve"> San Luis;</w:t>
      </w:r>
    </w:p>
    <w:p w:rsidR="009E7083" w:rsidRPr="006D25E4" w:rsidRDefault="009E7083" w:rsidP="00FC7456">
      <w:pPr>
        <w:ind w:firstLine="2268"/>
        <w:jc w:val="both"/>
        <w:rPr>
          <w:rFonts w:ascii="Times New Roman" w:hAnsi="Times New Roman" w:cs="Times New Roman"/>
          <w:sz w:val="24"/>
          <w:szCs w:val="24"/>
        </w:rPr>
      </w:pPr>
      <w:r w:rsidRPr="006D25E4">
        <w:rPr>
          <w:rFonts w:ascii="Times New Roman" w:hAnsi="Times New Roman" w:cs="Times New Roman"/>
          <w:sz w:val="24"/>
          <w:szCs w:val="24"/>
        </w:rPr>
        <w:t xml:space="preserve">Que es facultad del Honorable Concejo Deliberante el dictado de la </w:t>
      </w:r>
      <w:r w:rsidR="00FC7456" w:rsidRPr="006D25E4">
        <w:rPr>
          <w:rFonts w:ascii="Times New Roman" w:hAnsi="Times New Roman" w:cs="Times New Roman"/>
          <w:sz w:val="24"/>
          <w:szCs w:val="24"/>
        </w:rPr>
        <w:t>normativa que así l</w:t>
      </w:r>
      <w:r w:rsidRPr="006D25E4">
        <w:rPr>
          <w:rFonts w:ascii="Times New Roman" w:hAnsi="Times New Roman" w:cs="Times New Roman"/>
          <w:sz w:val="24"/>
          <w:szCs w:val="24"/>
        </w:rPr>
        <w:t>o instrumente;</w:t>
      </w:r>
    </w:p>
    <w:p w:rsidR="008C2482" w:rsidRPr="006D25E4" w:rsidRDefault="008C2482" w:rsidP="00FC7456">
      <w:pPr>
        <w:ind w:firstLine="2268"/>
        <w:jc w:val="both"/>
        <w:rPr>
          <w:rFonts w:ascii="Times New Roman" w:hAnsi="Times New Roman" w:cs="Times New Roman"/>
          <w:sz w:val="24"/>
          <w:szCs w:val="24"/>
        </w:rPr>
      </w:pPr>
    </w:p>
    <w:p w:rsidR="009E7083" w:rsidRPr="006D25E4" w:rsidRDefault="008C2482" w:rsidP="009E7083">
      <w:pPr>
        <w:spacing w:line="360" w:lineRule="auto"/>
        <w:jc w:val="both"/>
        <w:rPr>
          <w:rFonts w:ascii="Times New Roman" w:hAnsi="Times New Roman" w:cs="Times New Roman"/>
          <w:b/>
          <w:sz w:val="24"/>
          <w:szCs w:val="24"/>
        </w:rPr>
      </w:pPr>
      <w:r w:rsidRPr="006D25E4">
        <w:rPr>
          <w:rFonts w:ascii="Times New Roman" w:hAnsi="Times New Roman" w:cs="Times New Roman"/>
          <w:b/>
          <w:sz w:val="24"/>
          <w:szCs w:val="24"/>
        </w:rPr>
        <w:t>POR TODO ELLO,</w:t>
      </w:r>
    </w:p>
    <w:p w:rsidR="008C2482" w:rsidRPr="006D25E4" w:rsidRDefault="009E7083" w:rsidP="008C2482">
      <w:pPr>
        <w:spacing w:line="360" w:lineRule="auto"/>
        <w:ind w:firstLine="2268"/>
        <w:jc w:val="both"/>
        <w:rPr>
          <w:rFonts w:ascii="Times New Roman" w:hAnsi="Times New Roman" w:cs="Times New Roman"/>
          <w:b/>
          <w:sz w:val="24"/>
          <w:szCs w:val="24"/>
        </w:rPr>
      </w:pPr>
      <w:r w:rsidRPr="006D25E4">
        <w:rPr>
          <w:rFonts w:ascii="Times New Roman" w:hAnsi="Times New Roman" w:cs="Times New Roman"/>
          <w:b/>
          <w:sz w:val="24"/>
          <w:szCs w:val="24"/>
        </w:rPr>
        <w:t xml:space="preserve">EL HONORABLE CONCEJO DELIBERANTE DE LA CIUDAD DE POTRERO DE LOS FUNES, EN USO DE LAS ATRIBUCIONES QUE LE SON </w:t>
      </w:r>
      <w:r w:rsidR="008C2482" w:rsidRPr="006D25E4">
        <w:rPr>
          <w:rFonts w:ascii="Times New Roman" w:hAnsi="Times New Roman" w:cs="Times New Roman"/>
          <w:b/>
          <w:sz w:val="24"/>
          <w:szCs w:val="24"/>
        </w:rPr>
        <w:t>PROPIAS, SANCIONA CON FUERZA DE</w:t>
      </w:r>
    </w:p>
    <w:p w:rsidR="008C2482" w:rsidRPr="006D25E4" w:rsidRDefault="009E7083" w:rsidP="006D25E4">
      <w:pPr>
        <w:spacing w:line="360" w:lineRule="auto"/>
        <w:jc w:val="center"/>
        <w:rPr>
          <w:rFonts w:ascii="Times New Roman" w:hAnsi="Times New Roman" w:cs="Times New Roman"/>
          <w:b/>
          <w:sz w:val="24"/>
          <w:szCs w:val="24"/>
        </w:rPr>
      </w:pPr>
      <w:r w:rsidRPr="006D25E4">
        <w:rPr>
          <w:rFonts w:ascii="Times New Roman" w:hAnsi="Times New Roman" w:cs="Times New Roman"/>
          <w:b/>
          <w:sz w:val="24"/>
          <w:szCs w:val="24"/>
        </w:rPr>
        <w:t>ORDENANZA</w:t>
      </w:r>
      <w:r w:rsidR="008C2482" w:rsidRPr="006D25E4">
        <w:rPr>
          <w:rFonts w:ascii="Times New Roman" w:hAnsi="Times New Roman" w:cs="Times New Roman"/>
          <w:b/>
          <w:sz w:val="24"/>
          <w:szCs w:val="24"/>
        </w:rPr>
        <w:t>:</w:t>
      </w:r>
    </w:p>
    <w:p w:rsidR="00DA44F8" w:rsidRPr="006D25E4" w:rsidRDefault="009F2CBA"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w:t>
      </w:r>
      <w:r w:rsidRPr="006D25E4">
        <w:rPr>
          <w:rFonts w:ascii="Times New Roman" w:eastAsia="Arial" w:hAnsi="Times New Roman" w:cs="Times New Roman"/>
          <w:sz w:val="24"/>
          <w:szCs w:val="24"/>
        </w:rPr>
        <w:t xml:space="preserve"> APRUEBESE el </w:t>
      </w:r>
      <w:r w:rsidR="008942F4" w:rsidRPr="006D25E4">
        <w:rPr>
          <w:rFonts w:ascii="Times New Roman" w:eastAsia="Arial" w:hAnsi="Times New Roman" w:cs="Times New Roman"/>
          <w:b/>
          <w:sz w:val="24"/>
          <w:szCs w:val="24"/>
        </w:rPr>
        <w:t>Reglamento</w:t>
      </w:r>
      <w:r w:rsidR="00FC7456" w:rsidRPr="006D25E4">
        <w:rPr>
          <w:rFonts w:ascii="Times New Roman" w:eastAsia="Arial" w:hAnsi="Times New Roman" w:cs="Times New Roman"/>
          <w:b/>
          <w:sz w:val="24"/>
          <w:szCs w:val="24"/>
        </w:rPr>
        <w:t xml:space="preserve"> de los prestadores de la</w:t>
      </w:r>
      <w:r w:rsidRPr="006D25E4">
        <w:rPr>
          <w:rFonts w:ascii="Times New Roman" w:eastAsia="Arial" w:hAnsi="Times New Roman" w:cs="Times New Roman"/>
          <w:b/>
          <w:sz w:val="24"/>
          <w:szCs w:val="24"/>
        </w:rPr>
        <w:t xml:space="preserve"> ACTIVIDAD DE TURISMO </w:t>
      </w:r>
      <w:r w:rsidR="008942F4" w:rsidRPr="006D25E4">
        <w:rPr>
          <w:rFonts w:ascii="Times New Roman" w:eastAsia="Arial" w:hAnsi="Times New Roman" w:cs="Times New Roman"/>
          <w:b/>
          <w:sz w:val="24"/>
          <w:szCs w:val="24"/>
        </w:rPr>
        <w:t>ACTIVO</w:t>
      </w:r>
      <w:r w:rsidR="00FC7456" w:rsidRPr="006D25E4">
        <w:rPr>
          <w:rFonts w:ascii="Times New Roman" w:eastAsia="Arial" w:hAnsi="Times New Roman" w:cs="Times New Roman"/>
          <w:sz w:val="24"/>
          <w:szCs w:val="24"/>
        </w:rPr>
        <w:t>, desarrollada en el Anexo Único, el cual pasa a formarparte de la presente Ordenanza.</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2:</w:t>
      </w:r>
      <w:r w:rsidRPr="006D25E4">
        <w:rPr>
          <w:rFonts w:ascii="Times New Roman" w:eastAsia="Arial" w:hAnsi="Times New Roman" w:cs="Times New Roman"/>
          <w:sz w:val="24"/>
          <w:szCs w:val="24"/>
        </w:rPr>
        <w:t xml:space="preserve"> La aplicación de la presente normativa será ob</w:t>
      </w:r>
      <w:r w:rsidR="009F2CBA" w:rsidRPr="006D25E4">
        <w:rPr>
          <w:rFonts w:ascii="Times New Roman" w:eastAsia="Arial" w:hAnsi="Times New Roman" w:cs="Times New Roman"/>
          <w:sz w:val="24"/>
          <w:szCs w:val="24"/>
        </w:rPr>
        <w:t>ligatoria en todo el Ejido Municipal</w:t>
      </w:r>
      <w:r w:rsidR="00FC7456" w:rsidRPr="006D25E4">
        <w:rPr>
          <w:rFonts w:ascii="Times New Roman" w:eastAsia="Arial" w:hAnsi="Times New Roman" w:cs="Times New Roman"/>
          <w:sz w:val="24"/>
          <w:szCs w:val="24"/>
        </w:rPr>
        <w:t xml:space="preserve"> de Potrero de los Funes.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hAnsi="Times New Roman" w:cs="Times New Roman"/>
          <w:sz w:val="24"/>
          <w:szCs w:val="24"/>
        </w:rPr>
      </w:pPr>
      <w:r w:rsidRPr="006D25E4">
        <w:rPr>
          <w:rFonts w:ascii="Times New Roman" w:eastAsia="Arial" w:hAnsi="Times New Roman" w:cs="Times New Roman"/>
          <w:b/>
          <w:sz w:val="24"/>
          <w:szCs w:val="24"/>
        </w:rPr>
        <w:t>Articulo Nº 3:</w:t>
      </w:r>
      <w:r w:rsidR="008C2482" w:rsidRPr="006D25E4">
        <w:rPr>
          <w:rFonts w:ascii="Times New Roman" w:hAnsi="Times New Roman" w:cs="Times New Roman"/>
          <w:sz w:val="24"/>
          <w:szCs w:val="24"/>
        </w:rPr>
        <w:t xml:space="preserve">Notifíquese, publíquese y oportunamente, </w:t>
      </w:r>
      <w:r w:rsidR="009F2CBA" w:rsidRPr="006D25E4">
        <w:rPr>
          <w:rFonts w:ascii="Times New Roman" w:hAnsi="Times New Roman" w:cs="Times New Roman"/>
          <w:sz w:val="24"/>
          <w:szCs w:val="24"/>
        </w:rPr>
        <w:t>archívese.</w:t>
      </w:r>
      <w:r w:rsidR="008C2482" w:rsidRPr="006D25E4">
        <w:rPr>
          <w:rFonts w:ascii="Times New Roman" w:hAnsi="Times New Roman" w:cs="Times New Roman"/>
          <w:sz w:val="24"/>
          <w:szCs w:val="24"/>
        </w:rPr>
        <w:t>-</w:t>
      </w:r>
    </w:p>
    <w:p w:rsidR="006D25E4" w:rsidRPr="006D25E4" w:rsidRDefault="006D25E4" w:rsidP="009E7083">
      <w:pPr>
        <w:pBdr>
          <w:top w:val="nil"/>
          <w:left w:val="nil"/>
          <w:bottom w:val="nil"/>
          <w:right w:val="nil"/>
          <w:between w:val="nil"/>
        </w:pBdr>
        <w:shd w:val="clear" w:color="auto" w:fill="FFFFFF"/>
        <w:spacing w:after="133" w:line="360" w:lineRule="auto"/>
        <w:jc w:val="both"/>
        <w:rPr>
          <w:rFonts w:ascii="Times New Roman" w:hAnsi="Times New Roman" w:cs="Times New Roman"/>
          <w:sz w:val="24"/>
          <w:szCs w:val="24"/>
        </w:rPr>
      </w:pPr>
    </w:p>
    <w:p w:rsidR="006D25E4" w:rsidRPr="006D25E4" w:rsidRDefault="006D25E4" w:rsidP="009E7083">
      <w:pPr>
        <w:pBdr>
          <w:top w:val="nil"/>
          <w:left w:val="nil"/>
          <w:bottom w:val="nil"/>
          <w:right w:val="nil"/>
          <w:between w:val="nil"/>
        </w:pBdr>
        <w:shd w:val="clear" w:color="auto" w:fill="FFFFFF"/>
        <w:spacing w:after="133" w:line="360" w:lineRule="auto"/>
        <w:jc w:val="both"/>
        <w:rPr>
          <w:rFonts w:ascii="Times New Roman" w:hAnsi="Times New Roman" w:cs="Times New Roman"/>
          <w:sz w:val="24"/>
          <w:szCs w:val="24"/>
        </w:rPr>
      </w:pPr>
    </w:p>
    <w:p w:rsidR="006D25E4" w:rsidRPr="006D25E4" w:rsidRDefault="006D25E4" w:rsidP="009E7083">
      <w:pPr>
        <w:pBdr>
          <w:top w:val="nil"/>
          <w:left w:val="nil"/>
          <w:bottom w:val="nil"/>
          <w:right w:val="nil"/>
          <w:between w:val="nil"/>
        </w:pBdr>
        <w:shd w:val="clear" w:color="auto" w:fill="FFFFFF"/>
        <w:spacing w:after="133" w:line="360" w:lineRule="auto"/>
        <w:jc w:val="both"/>
        <w:rPr>
          <w:rFonts w:ascii="Times New Roman" w:hAnsi="Times New Roman" w:cs="Times New Roman"/>
          <w:sz w:val="24"/>
          <w:szCs w:val="24"/>
        </w:rPr>
      </w:pPr>
    </w:p>
    <w:p w:rsidR="00EF24F6" w:rsidRPr="006D25E4" w:rsidRDefault="00EF24F6" w:rsidP="00EF24F6">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u w:val="single"/>
        </w:rPr>
      </w:pPr>
      <w:r w:rsidRPr="006D25E4">
        <w:rPr>
          <w:rFonts w:ascii="Times New Roman" w:eastAsia="Arial" w:hAnsi="Times New Roman" w:cs="Times New Roman"/>
          <w:b/>
          <w:sz w:val="24"/>
          <w:szCs w:val="24"/>
          <w:u w:val="single"/>
        </w:rPr>
        <w:lastRenderedPageBreak/>
        <w:t>ANEXO</w:t>
      </w:r>
    </w:p>
    <w:p w:rsidR="00DA44F8" w:rsidRPr="006D25E4" w:rsidRDefault="008942F4" w:rsidP="009E7083">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u w:val="single"/>
        </w:rPr>
      </w:pPr>
      <w:r w:rsidRPr="006D25E4">
        <w:rPr>
          <w:rFonts w:ascii="Times New Roman" w:eastAsia="Arial" w:hAnsi="Times New Roman" w:cs="Times New Roman"/>
          <w:b/>
          <w:sz w:val="24"/>
          <w:szCs w:val="24"/>
          <w:u w:val="single"/>
        </w:rPr>
        <w:t>REGLAMENTO DE LOS  PRESTADORES DE LA ACTIVIDAD DE TURISMO ACTIVO</w:t>
      </w:r>
    </w:p>
    <w:p w:rsidR="00FC7456" w:rsidRPr="006D25E4" w:rsidRDefault="00FC7456" w:rsidP="009E7083">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p>
    <w:p w:rsidR="00DA44F8" w:rsidRPr="006D25E4" w:rsidRDefault="00EF24F6" w:rsidP="009E7083">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CAPITULO I -</w:t>
      </w:r>
      <w:r w:rsidR="008942F4" w:rsidRPr="006D25E4">
        <w:rPr>
          <w:rFonts w:ascii="Times New Roman" w:eastAsia="Arial" w:hAnsi="Times New Roman" w:cs="Times New Roman"/>
          <w:b/>
          <w:sz w:val="24"/>
          <w:szCs w:val="24"/>
        </w:rPr>
        <w:t xml:space="preserve"> DE  LAS CONDICIONES GENERALES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w:t>
      </w:r>
      <w:r w:rsidRPr="006D25E4">
        <w:rPr>
          <w:rFonts w:ascii="Times New Roman" w:eastAsia="Arial" w:hAnsi="Times New Roman" w:cs="Times New Roman"/>
          <w:sz w:val="24"/>
          <w:szCs w:val="24"/>
        </w:rPr>
        <w:t xml:space="preserve"> La presente reglamentación determina las normas que deben cumplir los prestadores de alguna</w:t>
      </w:r>
      <w:r w:rsidR="007243FE" w:rsidRPr="006D25E4">
        <w:rPr>
          <w:rFonts w:ascii="Times New Roman" w:eastAsia="Arial" w:hAnsi="Times New Roman" w:cs="Times New Roman"/>
          <w:sz w:val="24"/>
          <w:szCs w:val="24"/>
        </w:rPr>
        <w:t>s de las</w:t>
      </w:r>
      <w:r w:rsidRPr="006D25E4">
        <w:rPr>
          <w:rFonts w:ascii="Times New Roman" w:eastAsia="Arial" w:hAnsi="Times New Roman" w:cs="Times New Roman"/>
          <w:sz w:val="24"/>
          <w:szCs w:val="24"/>
        </w:rPr>
        <w:t xml:space="preserve"> modalidad</w:t>
      </w:r>
      <w:r w:rsidR="007243FE" w:rsidRPr="006D25E4">
        <w:rPr>
          <w:rFonts w:ascii="Times New Roman" w:eastAsia="Arial" w:hAnsi="Times New Roman" w:cs="Times New Roman"/>
          <w:sz w:val="24"/>
          <w:szCs w:val="24"/>
        </w:rPr>
        <w:t>es</w:t>
      </w:r>
      <w:r w:rsidRPr="006D25E4">
        <w:rPr>
          <w:rFonts w:ascii="Times New Roman" w:eastAsia="Arial" w:hAnsi="Times New Roman" w:cs="Times New Roman"/>
          <w:sz w:val="24"/>
          <w:szCs w:val="24"/>
        </w:rPr>
        <w:t xml:space="preserve"> de</w:t>
      </w:r>
      <w:r w:rsidR="007243FE" w:rsidRPr="006D25E4">
        <w:rPr>
          <w:rFonts w:ascii="Times New Roman" w:eastAsia="Arial" w:hAnsi="Times New Roman" w:cs="Times New Roman"/>
          <w:sz w:val="24"/>
          <w:szCs w:val="24"/>
        </w:rPr>
        <w:t xml:space="preserve"> la actividad de turismo activo</w:t>
      </w:r>
      <w:r w:rsidRPr="006D25E4">
        <w:rPr>
          <w:rFonts w:ascii="Times New Roman" w:eastAsia="Arial" w:hAnsi="Times New Roman" w:cs="Times New Roman"/>
          <w:sz w:val="24"/>
          <w:szCs w:val="24"/>
        </w:rPr>
        <w:t xml:space="preserve"> en el ámbito de la localidad de Potrero de los Funes y desarrolla en su apéndice 1 las condiciones y requisitos específicos que rigen </w:t>
      </w:r>
      <w:r w:rsidR="007243FE" w:rsidRPr="006D25E4">
        <w:rPr>
          <w:rFonts w:ascii="Times New Roman" w:eastAsia="Arial" w:hAnsi="Times New Roman" w:cs="Times New Roman"/>
          <w:sz w:val="24"/>
          <w:szCs w:val="24"/>
        </w:rPr>
        <w:t>la prestación de servicios</w:t>
      </w:r>
      <w:r w:rsidRPr="006D25E4">
        <w:rPr>
          <w:rFonts w:ascii="Times New Roman" w:eastAsia="Arial" w:hAnsi="Times New Roman" w:cs="Times New Roman"/>
          <w:sz w:val="24"/>
          <w:szCs w:val="24"/>
        </w:rPr>
        <w:t xml:space="preserve"> turísticos en la zona Serrana.</w:t>
      </w:r>
    </w:p>
    <w:p w:rsidR="009E7083" w:rsidRPr="006D25E4" w:rsidRDefault="009E7083"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EF24F6" w:rsidRPr="006D25E4" w:rsidRDefault="00EF24F6"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CAPITULO II -</w:t>
      </w:r>
      <w:r w:rsidR="008942F4" w:rsidRPr="006D25E4">
        <w:rPr>
          <w:rFonts w:ascii="Times New Roman" w:eastAsia="Arial" w:hAnsi="Times New Roman" w:cs="Times New Roman"/>
          <w:b/>
          <w:sz w:val="24"/>
          <w:szCs w:val="24"/>
        </w:rPr>
        <w:t xml:space="preserve"> DE LAS DEFINICIONES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2:</w:t>
      </w:r>
      <w:r w:rsidRPr="006D25E4">
        <w:rPr>
          <w:rFonts w:ascii="Times New Roman" w:eastAsia="Arial" w:hAnsi="Times New Roman" w:cs="Times New Roman"/>
          <w:sz w:val="24"/>
          <w:szCs w:val="24"/>
        </w:rPr>
        <w:t xml:space="preserve"> Se entiende por </w:t>
      </w:r>
      <w:r w:rsidRPr="006D25E4">
        <w:rPr>
          <w:rFonts w:ascii="Times New Roman" w:eastAsia="Arial" w:hAnsi="Times New Roman" w:cs="Times New Roman"/>
          <w:b/>
          <w:sz w:val="24"/>
          <w:szCs w:val="24"/>
        </w:rPr>
        <w:t>ACTIVIDAD DE TURISMO ACTIVO</w:t>
      </w:r>
      <w:r w:rsidRPr="006D25E4">
        <w:rPr>
          <w:rFonts w:ascii="Times New Roman" w:eastAsia="Arial" w:hAnsi="Times New Roman" w:cs="Times New Roman"/>
          <w:sz w:val="24"/>
          <w:szCs w:val="24"/>
        </w:rPr>
        <w:t xml:space="preserve"> a </w:t>
      </w:r>
      <w:r w:rsidR="007243FE" w:rsidRPr="006D25E4">
        <w:rPr>
          <w:rFonts w:ascii="Times New Roman" w:eastAsia="Arial" w:hAnsi="Times New Roman" w:cs="Times New Roman"/>
          <w:sz w:val="24"/>
          <w:szCs w:val="24"/>
        </w:rPr>
        <w:t xml:space="preserve">toda </w:t>
      </w:r>
      <w:r w:rsidR="00F43344" w:rsidRPr="006D25E4">
        <w:rPr>
          <w:rFonts w:ascii="Times New Roman" w:eastAsia="Arial" w:hAnsi="Times New Roman" w:cs="Times New Roman"/>
          <w:sz w:val="24"/>
          <w:szCs w:val="24"/>
        </w:rPr>
        <w:t>práctica</w:t>
      </w:r>
      <w:r w:rsidR="007243FE" w:rsidRPr="006D25E4">
        <w:rPr>
          <w:rFonts w:ascii="Times New Roman" w:eastAsia="Arial" w:hAnsi="Times New Roman" w:cs="Times New Roman"/>
          <w:sz w:val="24"/>
          <w:szCs w:val="24"/>
        </w:rPr>
        <w:t xml:space="preserve"> comercial que se desarrolle en un ambiente natural (</w:t>
      </w:r>
      <w:r w:rsidRPr="006D25E4">
        <w:rPr>
          <w:rFonts w:ascii="Times New Roman" w:eastAsia="Arial" w:hAnsi="Times New Roman" w:cs="Times New Roman"/>
          <w:sz w:val="24"/>
          <w:szCs w:val="24"/>
        </w:rPr>
        <w:t>en tier</w:t>
      </w:r>
      <w:r w:rsidR="007243FE" w:rsidRPr="006D25E4">
        <w:rPr>
          <w:rFonts w:ascii="Times New Roman" w:eastAsia="Arial" w:hAnsi="Times New Roman" w:cs="Times New Roman"/>
          <w:sz w:val="24"/>
          <w:szCs w:val="24"/>
        </w:rPr>
        <w:t>ra, agua o aire) y que tenga por objeto</w:t>
      </w:r>
      <w:r w:rsidRPr="006D25E4">
        <w:rPr>
          <w:rFonts w:ascii="Times New Roman" w:eastAsia="Arial" w:hAnsi="Times New Roman" w:cs="Times New Roman"/>
          <w:sz w:val="24"/>
          <w:szCs w:val="24"/>
        </w:rPr>
        <w:t xml:space="preserve"> explorar y vivenciar una nueva experiencia, suponiendo generalmente, el factor de riesgo y cierto grado de destreza </w:t>
      </w:r>
      <w:r w:rsidR="007243FE" w:rsidRPr="006D25E4">
        <w:rPr>
          <w:rFonts w:ascii="Times New Roman" w:eastAsia="Arial" w:hAnsi="Times New Roman" w:cs="Times New Roman"/>
          <w:sz w:val="24"/>
          <w:szCs w:val="24"/>
        </w:rPr>
        <w:t>y/</w:t>
      </w:r>
      <w:r w:rsidRPr="006D25E4">
        <w:rPr>
          <w:rFonts w:ascii="Times New Roman" w:eastAsia="Arial" w:hAnsi="Times New Roman" w:cs="Times New Roman"/>
          <w:sz w:val="24"/>
          <w:szCs w:val="24"/>
        </w:rPr>
        <w:t>o esfuerzo físico asociado a desafíos personales.</w:t>
      </w:r>
    </w:p>
    <w:p w:rsidR="008C2482"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Tales actividades </w:t>
      </w:r>
      <w:r w:rsidR="008942F4" w:rsidRPr="006D25E4">
        <w:rPr>
          <w:rFonts w:ascii="Times New Roman" w:eastAsia="Arial" w:hAnsi="Times New Roman" w:cs="Times New Roman"/>
          <w:sz w:val="24"/>
          <w:szCs w:val="24"/>
        </w:rPr>
        <w:t>deberán cumplir con normas específicas de seguridad y protección, requiriendo para ello a un prestador especializado habilitado</w:t>
      </w:r>
      <w:r w:rsidRPr="006D25E4">
        <w:rPr>
          <w:rFonts w:ascii="Times New Roman" w:eastAsia="Arial" w:hAnsi="Times New Roman" w:cs="Times New Roman"/>
          <w:sz w:val="24"/>
          <w:szCs w:val="24"/>
        </w:rPr>
        <w:t xml:space="preserve"> por la autoridad de aplicación.</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3:</w:t>
      </w:r>
      <w:r w:rsidRPr="006D25E4">
        <w:rPr>
          <w:rFonts w:ascii="Times New Roman" w:eastAsia="Arial" w:hAnsi="Times New Roman" w:cs="Times New Roman"/>
          <w:sz w:val="24"/>
          <w:szCs w:val="24"/>
        </w:rPr>
        <w:t xml:space="preserve"> Se reconocen como </w:t>
      </w:r>
      <w:r w:rsidRPr="006D25E4">
        <w:rPr>
          <w:rFonts w:ascii="Times New Roman" w:eastAsia="Arial" w:hAnsi="Times New Roman" w:cs="Times New Roman"/>
          <w:b/>
          <w:sz w:val="24"/>
          <w:szCs w:val="24"/>
        </w:rPr>
        <w:t>MODALIDADES DE LA ACTIVIDAD DE TURISMO ACTIVO</w:t>
      </w:r>
      <w:r w:rsidRPr="006D25E4">
        <w:rPr>
          <w:rFonts w:ascii="Times New Roman" w:eastAsia="Arial" w:hAnsi="Times New Roman" w:cs="Times New Roman"/>
          <w:sz w:val="24"/>
          <w:szCs w:val="24"/>
        </w:rPr>
        <w:t>, sin perjuicio de su poster</w:t>
      </w:r>
      <w:r w:rsidR="007243FE" w:rsidRPr="006D25E4">
        <w:rPr>
          <w:rFonts w:ascii="Times New Roman" w:eastAsia="Arial" w:hAnsi="Times New Roman" w:cs="Times New Roman"/>
          <w:sz w:val="24"/>
          <w:szCs w:val="24"/>
        </w:rPr>
        <w:t>ior modificación o ampliación, las siguientes</w:t>
      </w:r>
      <w:r w:rsidRPr="006D25E4">
        <w:rPr>
          <w:rFonts w:ascii="Times New Roman" w:eastAsia="Arial" w:hAnsi="Times New Roman" w:cs="Times New Roman"/>
          <w:sz w:val="24"/>
          <w:szCs w:val="24"/>
        </w:rPr>
        <w:t>:</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a. </w:t>
      </w:r>
      <w:r w:rsidR="008942F4" w:rsidRPr="006D25E4">
        <w:rPr>
          <w:rFonts w:ascii="Times New Roman" w:eastAsia="Arial" w:hAnsi="Times New Roman" w:cs="Times New Roman"/>
          <w:b/>
          <w:sz w:val="24"/>
          <w:szCs w:val="24"/>
        </w:rPr>
        <w:t>MONTAÑISMO:</w:t>
      </w:r>
      <w:r w:rsidR="008942F4" w:rsidRPr="006D25E4">
        <w:rPr>
          <w:rFonts w:ascii="Times New Roman" w:eastAsia="Arial" w:hAnsi="Times New Roman" w:cs="Times New Roman"/>
          <w:sz w:val="24"/>
          <w:szCs w:val="24"/>
        </w:rPr>
        <w:t xml:space="preserve"> Consiste en el conjunto de acciones que realiza una persona, con el fin recreativo de transitar de una determinada manera por un ambiente de montaña o de permanecer en él. Las técnicas a utilizar para realizar la actividad pueden ser clasificadas en:</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 </w:t>
      </w:r>
      <w:r w:rsidR="008942F4" w:rsidRPr="006D25E4">
        <w:rPr>
          <w:rFonts w:ascii="Times New Roman" w:eastAsia="Arial" w:hAnsi="Times New Roman" w:cs="Times New Roman"/>
          <w:sz w:val="24"/>
          <w:szCs w:val="24"/>
        </w:rPr>
        <w:t>Rappel: Se entiende a la acción de descenso rápido mediante el empleo de cuerdas con sistemas de frenos para afrontar dificultades del terreno.</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ii) </w:t>
      </w:r>
      <w:r w:rsidR="008942F4" w:rsidRPr="006D25E4">
        <w:rPr>
          <w:rFonts w:ascii="Times New Roman" w:eastAsia="Arial" w:hAnsi="Times New Roman" w:cs="Times New Roman"/>
          <w:sz w:val="24"/>
          <w:szCs w:val="24"/>
        </w:rPr>
        <w:t>Escalada: Consiste en la ascensión de paredes de roca o artificiales con técnicas y equipos específicos. Las modalidades de escalada a los efectos de la presente norma pueden diferenciarse en:</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iii) </w:t>
      </w:r>
      <w:r w:rsidR="008942F4" w:rsidRPr="006D25E4">
        <w:rPr>
          <w:rFonts w:ascii="Times New Roman" w:eastAsia="Arial" w:hAnsi="Times New Roman" w:cs="Times New Roman"/>
          <w:sz w:val="24"/>
          <w:szCs w:val="24"/>
        </w:rPr>
        <w:t>Escalada en roca: se entiende a la acción de ascender por la roca con el  equipamiento adecuado. Puede dividirse en:</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Escalada libre: se utilizan sólo las  manos, pies y cuerpo para avanzar</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Escalada artificial: se recurre a las herramientas propias de la escalada para el ascenso.</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highlight w:val="white"/>
        </w:rPr>
      </w:pPr>
      <w:r w:rsidRPr="006D25E4">
        <w:rPr>
          <w:rFonts w:ascii="Times New Roman" w:eastAsia="Arial" w:hAnsi="Times New Roman" w:cs="Times New Roman"/>
          <w:b/>
          <w:sz w:val="24"/>
          <w:szCs w:val="24"/>
        </w:rPr>
        <w:t xml:space="preserve">b. </w:t>
      </w:r>
      <w:r w:rsidR="008942F4" w:rsidRPr="006D25E4">
        <w:rPr>
          <w:rFonts w:ascii="Times New Roman" w:eastAsia="Arial" w:hAnsi="Times New Roman" w:cs="Times New Roman"/>
          <w:b/>
          <w:sz w:val="24"/>
          <w:szCs w:val="24"/>
        </w:rPr>
        <w:t>TIROLESA:</w:t>
      </w:r>
      <w:r w:rsidR="008942F4" w:rsidRPr="006D25E4">
        <w:rPr>
          <w:rFonts w:ascii="Times New Roman" w:eastAsia="Arial" w:hAnsi="Times New Roman" w:cs="Times New Roman"/>
          <w:sz w:val="24"/>
          <w:szCs w:val="24"/>
          <w:highlight w:val="white"/>
        </w:rPr>
        <w:t>Una tirolesa, tirolina, dosel, canopy o canopi consiste de una </w:t>
      </w:r>
      <w:hyperlink r:id="rId6">
        <w:r w:rsidR="008942F4" w:rsidRPr="006D25E4">
          <w:rPr>
            <w:rFonts w:ascii="Times New Roman" w:eastAsia="Arial" w:hAnsi="Times New Roman" w:cs="Times New Roman"/>
            <w:sz w:val="24"/>
            <w:szCs w:val="24"/>
            <w:highlight w:val="white"/>
          </w:rPr>
          <w:t>polea</w:t>
        </w:r>
      </w:hyperlink>
      <w:r w:rsidR="008942F4" w:rsidRPr="006D25E4">
        <w:rPr>
          <w:rFonts w:ascii="Times New Roman" w:eastAsia="Arial" w:hAnsi="Times New Roman" w:cs="Times New Roman"/>
          <w:sz w:val="24"/>
          <w:szCs w:val="24"/>
          <w:highlight w:val="white"/>
        </w:rPr>
        <w:t>s suspendida por </w:t>
      </w:r>
      <w:hyperlink r:id="rId7">
        <w:r w:rsidR="008942F4" w:rsidRPr="006D25E4">
          <w:rPr>
            <w:rFonts w:ascii="Times New Roman" w:eastAsia="Arial" w:hAnsi="Times New Roman" w:cs="Times New Roman"/>
            <w:sz w:val="24"/>
            <w:szCs w:val="24"/>
            <w:highlight w:val="white"/>
          </w:rPr>
          <w:t>cables</w:t>
        </w:r>
      </w:hyperlink>
      <w:r w:rsidR="008942F4" w:rsidRPr="006D25E4">
        <w:rPr>
          <w:rFonts w:ascii="Times New Roman" w:eastAsia="Arial" w:hAnsi="Times New Roman" w:cs="Times New Roman"/>
          <w:sz w:val="24"/>
          <w:szCs w:val="24"/>
          <w:highlight w:val="white"/>
        </w:rPr>
        <w:t> montados en un declive o inclinación. Se diseñan para que sean impulsados por </w:t>
      </w:r>
      <w:hyperlink r:id="rId8">
        <w:r w:rsidR="008942F4" w:rsidRPr="006D25E4">
          <w:rPr>
            <w:rFonts w:ascii="Times New Roman" w:eastAsia="Arial" w:hAnsi="Times New Roman" w:cs="Times New Roman"/>
            <w:sz w:val="24"/>
            <w:szCs w:val="24"/>
            <w:highlight w:val="white"/>
          </w:rPr>
          <w:t>gravedad</w:t>
        </w:r>
      </w:hyperlink>
      <w:r w:rsidR="008942F4" w:rsidRPr="006D25E4">
        <w:rPr>
          <w:rFonts w:ascii="Times New Roman" w:eastAsia="Arial" w:hAnsi="Times New Roman" w:cs="Times New Roman"/>
          <w:sz w:val="24"/>
          <w:szCs w:val="24"/>
          <w:highlight w:val="white"/>
        </w:rPr>
        <w:t> y puedan deslizarse desde la parte superior hasta el fondo mediante un cable, usualmente cables de </w:t>
      </w:r>
      <w:hyperlink r:id="rId9">
        <w:r w:rsidR="008942F4" w:rsidRPr="006D25E4">
          <w:rPr>
            <w:rFonts w:ascii="Times New Roman" w:eastAsia="Arial" w:hAnsi="Times New Roman" w:cs="Times New Roman"/>
            <w:sz w:val="24"/>
            <w:szCs w:val="24"/>
            <w:highlight w:val="white"/>
          </w:rPr>
          <w:t>acero inoxidable</w:t>
        </w:r>
      </w:hyperlink>
      <w:r w:rsidR="008942F4" w:rsidRPr="006D25E4">
        <w:rPr>
          <w:rFonts w:ascii="Times New Roman" w:eastAsia="Arial" w:hAnsi="Times New Roman" w:cs="Times New Roman"/>
          <w:sz w:val="24"/>
          <w:szCs w:val="24"/>
          <w:highlight w:val="white"/>
        </w:rPr>
        <w:t>.</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c. </w:t>
      </w:r>
      <w:r w:rsidR="00BB13B8" w:rsidRPr="006D25E4">
        <w:rPr>
          <w:rFonts w:ascii="Times New Roman" w:eastAsia="Arial" w:hAnsi="Times New Roman" w:cs="Times New Roman"/>
          <w:b/>
          <w:sz w:val="24"/>
          <w:szCs w:val="24"/>
        </w:rPr>
        <w:t>SENDERISMO:</w:t>
      </w:r>
      <w:r w:rsidRPr="006D25E4">
        <w:rPr>
          <w:rFonts w:ascii="Times New Roman" w:eastAsia="Arial" w:hAnsi="Times New Roman" w:cs="Times New Roman"/>
          <w:sz w:val="24"/>
          <w:szCs w:val="24"/>
        </w:rPr>
        <w:t>T</w:t>
      </w:r>
      <w:r w:rsidR="008942F4" w:rsidRPr="006D25E4">
        <w:rPr>
          <w:rFonts w:ascii="Times New Roman" w:eastAsia="Arial" w:hAnsi="Times New Roman" w:cs="Times New Roman"/>
          <w:sz w:val="24"/>
          <w:szCs w:val="24"/>
        </w:rPr>
        <w:t>ambién denominado TREKKING</w:t>
      </w:r>
      <w:r w:rsidRPr="006D25E4">
        <w:rPr>
          <w:rFonts w:ascii="Times New Roman" w:eastAsia="Arial" w:hAnsi="Times New Roman" w:cs="Times New Roman"/>
          <w:sz w:val="24"/>
          <w:szCs w:val="24"/>
        </w:rPr>
        <w:t>. S</w:t>
      </w:r>
      <w:r w:rsidR="008942F4" w:rsidRPr="006D25E4">
        <w:rPr>
          <w:rFonts w:ascii="Times New Roman" w:eastAsia="Arial" w:hAnsi="Times New Roman" w:cs="Times New Roman"/>
          <w:sz w:val="24"/>
          <w:szCs w:val="24"/>
        </w:rPr>
        <w:t>e entiende al recorrido por una región geográfica, motivado por intereses deportivos, paisajísticos o culturales; mediante el desplazamiento  a pie  (con o sin pernocte con equipos de acampada, o en instalaciones destinadas a tal fin).</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d. </w:t>
      </w:r>
      <w:r w:rsidR="008942F4" w:rsidRPr="006D25E4">
        <w:rPr>
          <w:rFonts w:ascii="Times New Roman" w:eastAsia="Arial" w:hAnsi="Times New Roman" w:cs="Times New Roman"/>
          <w:b/>
          <w:sz w:val="24"/>
          <w:szCs w:val="24"/>
        </w:rPr>
        <w:t>MOUNTAIN BIKE:</w:t>
      </w:r>
      <w:r w:rsidR="008942F4" w:rsidRPr="006D25E4">
        <w:rPr>
          <w:rFonts w:ascii="Times New Roman" w:eastAsia="Arial" w:hAnsi="Times New Roman" w:cs="Times New Roman"/>
          <w:sz w:val="24"/>
          <w:szCs w:val="24"/>
        </w:rPr>
        <w:t xml:space="preserve"> Consiste en los desplazamientos por zonas serranas o agrestes utilizando bicicletas especialmente diseñadas para los mismos.</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e. </w:t>
      </w:r>
      <w:r w:rsidR="008942F4" w:rsidRPr="006D25E4">
        <w:rPr>
          <w:rFonts w:ascii="Times New Roman" w:eastAsia="Arial" w:hAnsi="Times New Roman" w:cs="Times New Roman"/>
          <w:b/>
          <w:sz w:val="24"/>
          <w:szCs w:val="24"/>
        </w:rPr>
        <w:t>CICLOTURISMO:</w:t>
      </w:r>
      <w:r w:rsidRPr="006D25E4">
        <w:rPr>
          <w:rFonts w:ascii="Times New Roman" w:eastAsia="Arial" w:hAnsi="Times New Roman" w:cs="Times New Roman"/>
          <w:sz w:val="24"/>
          <w:szCs w:val="24"/>
        </w:rPr>
        <w:t>A</w:t>
      </w:r>
      <w:r w:rsidR="008942F4" w:rsidRPr="006D25E4">
        <w:rPr>
          <w:rFonts w:ascii="Times New Roman" w:eastAsia="Arial" w:hAnsi="Times New Roman" w:cs="Times New Roman"/>
          <w:sz w:val="24"/>
          <w:szCs w:val="24"/>
        </w:rPr>
        <w:t>ctividad recreativa, deportiva y no competitiva que combina la </w:t>
      </w:r>
      <w:hyperlink r:id="rId10">
        <w:r w:rsidR="008942F4" w:rsidRPr="006D25E4">
          <w:rPr>
            <w:rFonts w:ascii="Times New Roman" w:eastAsia="Arial" w:hAnsi="Times New Roman" w:cs="Times New Roman"/>
            <w:sz w:val="24"/>
            <w:szCs w:val="24"/>
          </w:rPr>
          <w:t>actividad física</w:t>
        </w:r>
      </w:hyperlink>
      <w:r w:rsidR="008942F4" w:rsidRPr="006D25E4">
        <w:rPr>
          <w:rFonts w:ascii="Times New Roman" w:eastAsia="Arial" w:hAnsi="Times New Roman" w:cs="Times New Roman"/>
          <w:sz w:val="24"/>
          <w:szCs w:val="24"/>
        </w:rPr>
        <w:t> y el </w:t>
      </w:r>
      <w:hyperlink r:id="rId11">
        <w:r w:rsidR="008942F4" w:rsidRPr="006D25E4">
          <w:rPr>
            <w:rFonts w:ascii="Times New Roman" w:eastAsia="Arial" w:hAnsi="Times New Roman" w:cs="Times New Roman"/>
            <w:sz w:val="24"/>
            <w:szCs w:val="24"/>
          </w:rPr>
          <w:t>turismo</w:t>
        </w:r>
      </w:hyperlink>
      <w:r w:rsidR="008942F4" w:rsidRPr="006D25E4">
        <w:rPr>
          <w:rFonts w:ascii="Times New Roman" w:eastAsia="Arial" w:hAnsi="Times New Roman" w:cs="Times New Roman"/>
          <w:sz w:val="24"/>
          <w:szCs w:val="24"/>
        </w:rPr>
        <w:t>. Consiste en viajar en </w:t>
      </w:r>
      <w:hyperlink r:id="rId12">
        <w:r w:rsidR="008942F4" w:rsidRPr="006D25E4">
          <w:rPr>
            <w:rFonts w:ascii="Times New Roman" w:eastAsia="Arial" w:hAnsi="Times New Roman" w:cs="Times New Roman"/>
            <w:sz w:val="24"/>
            <w:szCs w:val="24"/>
          </w:rPr>
          <w:t>bicicleta</w:t>
        </w:r>
      </w:hyperlink>
      <w:r w:rsidRPr="006D25E4">
        <w:rPr>
          <w:rFonts w:ascii="Times New Roman" w:eastAsia="Arial" w:hAnsi="Times New Roman" w:cs="Times New Roman"/>
          <w:sz w:val="24"/>
          <w:szCs w:val="24"/>
        </w:rPr>
        <w:t xml:space="preserve"> visitando los lugares que </w:t>
      </w:r>
      <w:r w:rsidR="008942F4" w:rsidRPr="006D25E4">
        <w:rPr>
          <w:rFonts w:ascii="Times New Roman" w:eastAsia="Arial" w:hAnsi="Times New Roman" w:cs="Times New Roman"/>
          <w:sz w:val="24"/>
          <w:szCs w:val="24"/>
        </w:rPr>
        <w:t>encuentra uno a su paso. Se realiza por placer, no por competición, por lo que no se puede llegar a denominar práctica competitiva</w:t>
      </w:r>
      <w:r w:rsidRPr="006D25E4">
        <w:rPr>
          <w:rFonts w:ascii="Times New Roman" w:eastAsia="Arial" w:hAnsi="Times New Roman" w:cs="Times New Roman"/>
          <w:sz w:val="24"/>
          <w:szCs w:val="24"/>
        </w:rPr>
        <w:t>.</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f. </w:t>
      </w:r>
      <w:r w:rsidR="008942F4" w:rsidRPr="006D25E4">
        <w:rPr>
          <w:rFonts w:ascii="Times New Roman" w:eastAsia="Arial" w:hAnsi="Times New Roman" w:cs="Times New Roman"/>
          <w:b/>
          <w:sz w:val="24"/>
          <w:szCs w:val="24"/>
        </w:rPr>
        <w:t>CUATRO POR CUATRO (4x4):</w:t>
      </w:r>
      <w:r w:rsidRPr="006D25E4">
        <w:rPr>
          <w:rFonts w:ascii="Times New Roman" w:eastAsia="Arial" w:hAnsi="Times New Roman" w:cs="Times New Roman"/>
          <w:sz w:val="24"/>
          <w:szCs w:val="24"/>
        </w:rPr>
        <w:t xml:space="preserve"> S</w:t>
      </w:r>
      <w:r w:rsidR="008942F4" w:rsidRPr="006D25E4">
        <w:rPr>
          <w:rFonts w:ascii="Times New Roman" w:eastAsia="Arial" w:hAnsi="Times New Roman" w:cs="Times New Roman"/>
          <w:sz w:val="24"/>
          <w:szCs w:val="24"/>
        </w:rPr>
        <w:t>e entiende a los desplazamientos terrestres consistentes en superar las dificultades u obstáculos de la superficie en circuitos predeterminados, utilizando para ello vehículos de multitracción accionados a motor.</w:t>
      </w:r>
    </w:p>
    <w:p w:rsidR="00DA44F8" w:rsidRPr="006D25E4" w:rsidRDefault="00F4334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g. </w:t>
      </w:r>
      <w:r w:rsidR="008942F4" w:rsidRPr="006D25E4">
        <w:rPr>
          <w:rFonts w:ascii="Times New Roman" w:eastAsia="Arial" w:hAnsi="Times New Roman" w:cs="Times New Roman"/>
          <w:b/>
          <w:sz w:val="24"/>
          <w:szCs w:val="24"/>
        </w:rPr>
        <w:t>CUATRICICLOS:</w:t>
      </w:r>
      <w:r w:rsidR="007243FE" w:rsidRPr="006D25E4">
        <w:rPr>
          <w:rFonts w:ascii="Times New Roman" w:eastAsia="Arial" w:hAnsi="Times New Roman" w:cs="Times New Roman"/>
          <w:sz w:val="24"/>
          <w:szCs w:val="24"/>
        </w:rPr>
        <w:t xml:space="preserve"> V</w:t>
      </w:r>
      <w:r w:rsidR="008942F4" w:rsidRPr="006D25E4">
        <w:rPr>
          <w:rFonts w:ascii="Times New Roman" w:eastAsia="Arial" w:hAnsi="Times New Roman" w:cs="Times New Roman"/>
          <w:sz w:val="24"/>
          <w:szCs w:val="24"/>
        </w:rPr>
        <w:t>ehículos ligeros de cuatro ruedas, con manubrio, asiento del tipo monociclos y mecanismo de cambio de velocidades con o sin marcha atrás</w:t>
      </w:r>
      <w:r w:rsidR="007243FE" w:rsidRPr="006D25E4">
        <w:rPr>
          <w:rFonts w:ascii="Times New Roman" w:eastAsia="Arial" w:hAnsi="Times New Roman" w:cs="Times New Roman"/>
          <w:sz w:val="24"/>
          <w:szCs w:val="24"/>
        </w:rPr>
        <w:t>.</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h. </w:t>
      </w:r>
      <w:r w:rsidR="000A5D0E" w:rsidRPr="006D25E4">
        <w:rPr>
          <w:rFonts w:ascii="Times New Roman" w:eastAsia="Arial" w:hAnsi="Times New Roman" w:cs="Times New Roman"/>
          <w:b/>
          <w:sz w:val="24"/>
          <w:szCs w:val="24"/>
        </w:rPr>
        <w:t>C</w:t>
      </w:r>
      <w:r w:rsidR="008942F4" w:rsidRPr="006D25E4">
        <w:rPr>
          <w:rFonts w:ascii="Times New Roman" w:eastAsia="Arial" w:hAnsi="Times New Roman" w:cs="Times New Roman"/>
          <w:b/>
          <w:sz w:val="24"/>
          <w:szCs w:val="24"/>
        </w:rPr>
        <w:t>ABALGATAS:</w:t>
      </w:r>
      <w:r w:rsidR="008942F4" w:rsidRPr="006D25E4">
        <w:rPr>
          <w:rFonts w:ascii="Times New Roman" w:eastAsia="Arial" w:hAnsi="Times New Roman" w:cs="Times New Roman"/>
          <w:sz w:val="24"/>
          <w:szCs w:val="24"/>
        </w:rPr>
        <w:t xml:space="preserve"> Consiste en la realización de travesías montando caballos.</w:t>
      </w:r>
    </w:p>
    <w:p w:rsidR="00DA44F8" w:rsidRPr="006D25E4" w:rsidRDefault="007243FE"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i. </w:t>
      </w:r>
      <w:r w:rsidR="00BB13B8" w:rsidRPr="006D25E4">
        <w:rPr>
          <w:rFonts w:ascii="Times New Roman" w:eastAsia="Arial" w:hAnsi="Times New Roman" w:cs="Times New Roman"/>
          <w:b/>
          <w:sz w:val="24"/>
          <w:szCs w:val="24"/>
        </w:rPr>
        <w:t>KAYAK- CANOTAJE</w:t>
      </w:r>
      <w:r w:rsidR="008942F4" w:rsidRPr="006D25E4">
        <w:rPr>
          <w:rFonts w:ascii="Times New Roman" w:eastAsia="Arial" w:hAnsi="Times New Roman" w:cs="Times New Roman"/>
          <w:b/>
          <w:sz w:val="24"/>
          <w:szCs w:val="24"/>
        </w:rPr>
        <w:t>:</w:t>
      </w:r>
      <w:r w:rsidR="008942F4" w:rsidRPr="006D25E4">
        <w:rPr>
          <w:rFonts w:ascii="Times New Roman" w:eastAsia="Arial" w:hAnsi="Times New Roman" w:cs="Times New Roman"/>
          <w:sz w:val="24"/>
          <w:szCs w:val="24"/>
        </w:rPr>
        <w:t xml:space="preserve"> Se entiende como la navegación  lacustre utilizando embarcaciones livianas tipo kayac u otras, guiadas, maniobradas y propulsadas por acción humana mediante remos.</w:t>
      </w:r>
    </w:p>
    <w:p w:rsidR="003D5719" w:rsidRPr="006D25E4" w:rsidRDefault="003D5719" w:rsidP="003D5719">
      <w:pPr>
        <w:pBdr>
          <w:top w:val="nil"/>
          <w:left w:val="nil"/>
          <w:bottom w:val="nil"/>
          <w:right w:val="nil"/>
          <w:between w:val="nil"/>
        </w:pBdr>
        <w:shd w:val="clear" w:color="auto" w:fill="FFFFFF"/>
        <w:spacing w:before="120" w:after="0"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j. </w:t>
      </w:r>
      <w:r w:rsidR="00BB13B8" w:rsidRPr="006D25E4">
        <w:rPr>
          <w:rFonts w:ascii="Times New Roman" w:eastAsia="Arial" w:hAnsi="Times New Roman" w:cs="Times New Roman"/>
          <w:b/>
          <w:sz w:val="24"/>
          <w:szCs w:val="24"/>
        </w:rPr>
        <w:t>VELERO:</w:t>
      </w:r>
      <w:r w:rsidRPr="006D25E4">
        <w:rPr>
          <w:rFonts w:ascii="Times New Roman" w:eastAsia="Arial" w:hAnsi="Times New Roman" w:cs="Times New Roman"/>
          <w:sz w:val="24"/>
          <w:szCs w:val="24"/>
        </w:rPr>
        <w:t>E</w:t>
      </w:r>
      <w:r w:rsidR="008942F4" w:rsidRPr="006D25E4">
        <w:rPr>
          <w:rFonts w:ascii="Times New Roman" w:eastAsia="Arial" w:hAnsi="Times New Roman" w:cs="Times New Roman"/>
          <w:sz w:val="24"/>
          <w:szCs w:val="24"/>
        </w:rPr>
        <w:t>mbarcación</w:t>
      </w:r>
      <w:r w:rsidR="008942F4" w:rsidRPr="006D25E4">
        <w:rPr>
          <w:rFonts w:ascii="Times New Roman" w:eastAsia="Arial" w:hAnsi="Times New Roman" w:cs="Times New Roman"/>
          <w:sz w:val="24"/>
          <w:szCs w:val="24"/>
          <w:highlight w:val="white"/>
        </w:rPr>
        <w:t> que es propulsada por la </w:t>
      </w:r>
      <w:r w:rsidR="008942F4" w:rsidRPr="006D25E4">
        <w:rPr>
          <w:rFonts w:ascii="Times New Roman" w:eastAsia="Arial" w:hAnsi="Times New Roman" w:cs="Times New Roman"/>
          <w:sz w:val="24"/>
          <w:szCs w:val="24"/>
        </w:rPr>
        <w:t>acción del viento</w:t>
      </w:r>
      <w:r w:rsidR="008942F4" w:rsidRPr="006D25E4">
        <w:rPr>
          <w:rFonts w:ascii="Times New Roman" w:eastAsia="Arial" w:hAnsi="Times New Roman" w:cs="Times New Roman"/>
          <w:sz w:val="24"/>
          <w:szCs w:val="24"/>
          <w:highlight w:val="white"/>
        </w:rPr>
        <w:t> sobre sus </w:t>
      </w:r>
      <w:hyperlink r:id="rId13">
        <w:r w:rsidR="008942F4" w:rsidRPr="006D25E4">
          <w:rPr>
            <w:rFonts w:ascii="Times New Roman" w:eastAsia="Arial" w:hAnsi="Times New Roman" w:cs="Times New Roman"/>
            <w:sz w:val="24"/>
            <w:szCs w:val="24"/>
          </w:rPr>
          <w:t>velas</w:t>
        </w:r>
      </w:hyperlink>
      <w:r w:rsidR="008942F4" w:rsidRPr="006D25E4">
        <w:rPr>
          <w:rFonts w:ascii="Times New Roman" w:eastAsia="Arial" w:hAnsi="Times New Roman" w:cs="Times New Roman"/>
          <w:b/>
          <w:sz w:val="24"/>
          <w:szCs w:val="24"/>
          <w:highlight w:val="white"/>
        </w:rPr>
        <w:t>.</w:t>
      </w:r>
      <w:r w:rsidR="008942F4" w:rsidRPr="006D25E4">
        <w:rPr>
          <w:rFonts w:ascii="Times New Roman" w:eastAsia="Arial" w:hAnsi="Times New Roman" w:cs="Times New Roman"/>
          <w:sz w:val="24"/>
          <w:szCs w:val="24"/>
          <w:highlight w:val="white"/>
        </w:rPr>
        <w:t xml:space="preserve"> Cabe recordar que las </w:t>
      </w:r>
      <w:r w:rsidR="008942F4" w:rsidRPr="006D25E4">
        <w:rPr>
          <w:rFonts w:ascii="Times New Roman" w:eastAsia="Arial" w:hAnsi="Times New Roman" w:cs="Times New Roman"/>
          <w:sz w:val="24"/>
          <w:szCs w:val="24"/>
        </w:rPr>
        <w:t>velas</w:t>
      </w:r>
      <w:r w:rsidR="008942F4" w:rsidRPr="006D25E4">
        <w:rPr>
          <w:rFonts w:ascii="Times New Roman" w:eastAsia="Arial" w:hAnsi="Times New Roman" w:cs="Times New Roman"/>
          <w:b/>
          <w:sz w:val="24"/>
          <w:szCs w:val="24"/>
          <w:highlight w:val="white"/>
        </w:rPr>
        <w:t> </w:t>
      </w:r>
      <w:r w:rsidR="008942F4" w:rsidRPr="006D25E4">
        <w:rPr>
          <w:rFonts w:ascii="Times New Roman" w:eastAsia="Arial" w:hAnsi="Times New Roman" w:cs="Times New Roman"/>
          <w:sz w:val="24"/>
          <w:szCs w:val="24"/>
          <w:highlight w:val="white"/>
        </w:rPr>
        <w:t>son paños de distintos tamaños y formas que se amarran al mástil y que forman parte de un sistema conocido como </w:t>
      </w:r>
      <w:r w:rsidR="008942F4" w:rsidRPr="006D25E4">
        <w:rPr>
          <w:rFonts w:ascii="Times New Roman" w:eastAsia="Arial" w:hAnsi="Times New Roman" w:cs="Times New Roman"/>
          <w:sz w:val="24"/>
          <w:szCs w:val="24"/>
        </w:rPr>
        <w:t>aparejo</w:t>
      </w:r>
      <w:r w:rsidR="008942F4" w:rsidRPr="006D25E4">
        <w:rPr>
          <w:rFonts w:ascii="Times New Roman" w:eastAsia="Arial" w:hAnsi="Times New Roman" w:cs="Times New Roman"/>
          <w:b/>
          <w:sz w:val="24"/>
          <w:szCs w:val="24"/>
          <w:highlight w:val="white"/>
        </w:rPr>
        <w:t>,</w:t>
      </w:r>
      <w:r w:rsidR="008942F4" w:rsidRPr="006D25E4">
        <w:rPr>
          <w:rFonts w:ascii="Times New Roman" w:eastAsia="Arial" w:hAnsi="Times New Roman" w:cs="Times New Roman"/>
          <w:sz w:val="24"/>
          <w:szCs w:val="24"/>
          <w:highlight w:val="white"/>
        </w:rPr>
        <w:t xml:space="preserve"> el cual permite aprovechar el impulso que aporta el aire</w:t>
      </w:r>
      <w:r w:rsidRPr="006D25E4">
        <w:rPr>
          <w:rFonts w:ascii="Times New Roman" w:eastAsia="Arial" w:hAnsi="Times New Roman" w:cs="Times New Roman"/>
          <w:sz w:val="24"/>
          <w:szCs w:val="24"/>
        </w:rPr>
        <w:t xml:space="preserve">. </w:t>
      </w:r>
    </w:p>
    <w:p w:rsidR="003D5719" w:rsidRPr="006D25E4" w:rsidRDefault="003D5719" w:rsidP="003D5719">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k. </w:t>
      </w:r>
      <w:r w:rsidR="008942F4" w:rsidRPr="006D25E4">
        <w:rPr>
          <w:rFonts w:ascii="Times New Roman" w:eastAsia="Arial" w:hAnsi="Times New Roman" w:cs="Times New Roman"/>
          <w:b/>
          <w:sz w:val="24"/>
          <w:szCs w:val="24"/>
          <w:highlight w:val="white"/>
        </w:rPr>
        <w:t>HIDROPEDAL:</w:t>
      </w:r>
      <w:r w:rsidRPr="006D25E4">
        <w:rPr>
          <w:rFonts w:ascii="Times New Roman" w:eastAsia="Arial" w:hAnsi="Times New Roman" w:cs="Times New Roman"/>
          <w:sz w:val="24"/>
          <w:szCs w:val="24"/>
        </w:rPr>
        <w:t>E</w:t>
      </w:r>
      <w:r w:rsidR="008942F4" w:rsidRPr="006D25E4">
        <w:rPr>
          <w:rFonts w:ascii="Times New Roman" w:eastAsia="Arial" w:hAnsi="Times New Roman" w:cs="Times New Roman"/>
          <w:sz w:val="24"/>
          <w:szCs w:val="24"/>
        </w:rPr>
        <w:t>mbarcación o </w:t>
      </w:r>
      <w:hyperlink r:id="rId14">
        <w:r w:rsidR="008942F4" w:rsidRPr="006D25E4">
          <w:rPr>
            <w:rFonts w:ascii="Times New Roman" w:eastAsia="Arial" w:hAnsi="Times New Roman" w:cs="Times New Roman"/>
            <w:sz w:val="24"/>
            <w:szCs w:val="24"/>
          </w:rPr>
          <w:t>vehículo</w:t>
        </w:r>
      </w:hyperlink>
      <w:r w:rsidRPr="006D25E4">
        <w:rPr>
          <w:rFonts w:ascii="Times New Roman" w:eastAsia="Arial" w:hAnsi="Times New Roman" w:cs="Times New Roman"/>
          <w:sz w:val="24"/>
          <w:szCs w:val="24"/>
        </w:rPr>
        <w:t xml:space="preserve"> acuático para uso recreativo </w:t>
      </w:r>
      <w:r w:rsidR="008942F4" w:rsidRPr="006D25E4">
        <w:rPr>
          <w:rFonts w:ascii="Times New Roman" w:eastAsia="Arial" w:hAnsi="Times New Roman" w:cs="Times New Roman"/>
          <w:sz w:val="24"/>
          <w:szCs w:val="24"/>
        </w:rPr>
        <w:t>que consiste en dos  flotadores, sobre la que se instalan dos o más asientos para los tripulantes, disponiendo estos de un juego de </w:t>
      </w:r>
      <w:hyperlink r:id="rId15">
        <w:r w:rsidR="008942F4" w:rsidRPr="006D25E4">
          <w:rPr>
            <w:rFonts w:ascii="Times New Roman" w:eastAsia="Arial" w:hAnsi="Times New Roman" w:cs="Times New Roman"/>
            <w:sz w:val="24"/>
            <w:szCs w:val="24"/>
          </w:rPr>
          <w:t>pedales</w:t>
        </w:r>
      </w:hyperlink>
      <w:r w:rsidR="008942F4" w:rsidRPr="006D25E4">
        <w:rPr>
          <w:rFonts w:ascii="Times New Roman" w:eastAsia="Arial" w:hAnsi="Times New Roman" w:cs="Times New Roman"/>
          <w:sz w:val="24"/>
          <w:szCs w:val="24"/>
        </w:rPr>
        <w:t> y un </w:t>
      </w:r>
      <w:hyperlink r:id="rId16">
        <w:r w:rsidR="008942F4" w:rsidRPr="006D25E4">
          <w:rPr>
            <w:rFonts w:ascii="Times New Roman" w:eastAsia="Arial" w:hAnsi="Times New Roman" w:cs="Times New Roman"/>
            <w:sz w:val="24"/>
            <w:szCs w:val="24"/>
          </w:rPr>
          <w:t>timón</w:t>
        </w:r>
      </w:hyperlink>
      <w:r w:rsidR="008942F4" w:rsidRPr="006D25E4">
        <w:rPr>
          <w:rFonts w:ascii="Times New Roman" w:eastAsia="Arial" w:hAnsi="Times New Roman" w:cs="Times New Roman"/>
          <w:sz w:val="24"/>
          <w:szCs w:val="24"/>
        </w:rPr>
        <w:t> que les permiten move</w:t>
      </w:r>
      <w:r w:rsidRPr="006D25E4">
        <w:rPr>
          <w:rFonts w:ascii="Times New Roman" w:eastAsia="Arial" w:hAnsi="Times New Roman" w:cs="Times New Roman"/>
          <w:sz w:val="24"/>
          <w:szCs w:val="24"/>
        </w:rPr>
        <w:t xml:space="preserve">r unas palas de impulsión para manejar y </w:t>
      </w:r>
      <w:r w:rsidR="008942F4" w:rsidRPr="006D25E4">
        <w:rPr>
          <w:rFonts w:ascii="Times New Roman" w:eastAsia="Arial" w:hAnsi="Times New Roman" w:cs="Times New Roman"/>
          <w:sz w:val="24"/>
          <w:szCs w:val="24"/>
        </w:rPr>
        <w:t>dirigir la embarcación</w:t>
      </w:r>
      <w:r w:rsidRPr="006D25E4">
        <w:rPr>
          <w:rFonts w:ascii="Times New Roman" w:eastAsia="Arial" w:hAnsi="Times New Roman" w:cs="Times New Roman"/>
          <w:sz w:val="24"/>
          <w:szCs w:val="24"/>
        </w:rPr>
        <w:t>.</w:t>
      </w:r>
    </w:p>
    <w:p w:rsidR="004715B7" w:rsidRPr="006D25E4" w:rsidRDefault="003D5719" w:rsidP="00336E90">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l. </w:t>
      </w:r>
      <w:r w:rsidR="008942F4" w:rsidRPr="006D25E4">
        <w:rPr>
          <w:rFonts w:ascii="Times New Roman" w:eastAsia="Arial" w:hAnsi="Times New Roman" w:cs="Times New Roman"/>
          <w:b/>
          <w:sz w:val="24"/>
          <w:szCs w:val="24"/>
        </w:rPr>
        <w:t>PARAPENTE:</w:t>
      </w:r>
      <w:r w:rsidR="008942F4" w:rsidRPr="006D25E4">
        <w:rPr>
          <w:rFonts w:ascii="Times New Roman" w:eastAsia="Arial" w:hAnsi="Times New Roman" w:cs="Times New Roman"/>
          <w:sz w:val="24"/>
          <w:szCs w:val="24"/>
        </w:rPr>
        <w:t xml:space="preserve"> Consiste en el uso de paracaídas de ala flexible unida al piloto por arnés, que permite largos vuelos descendiendo de faldas de las montañas, aprovechando corrientes ascendentes.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4:</w:t>
      </w:r>
      <w:r w:rsidRPr="006D25E4">
        <w:rPr>
          <w:rFonts w:ascii="Times New Roman" w:eastAsia="Arial" w:hAnsi="Times New Roman" w:cs="Times New Roman"/>
          <w:sz w:val="24"/>
          <w:szCs w:val="24"/>
        </w:rPr>
        <w:t xml:space="preserve"> A los efectos de la presente reglamentación se consideran Prestadores de las modalidades de la Actividad de Turismo Activo a aquellas personas físicas que presten algunas de las siguientes acciones profesionales:</w:t>
      </w:r>
    </w:p>
    <w:p w:rsidR="003D5719"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 </w:t>
      </w:r>
      <w:r w:rsidR="008942F4" w:rsidRPr="006D25E4">
        <w:rPr>
          <w:rFonts w:ascii="Times New Roman" w:eastAsia="Arial" w:hAnsi="Times New Roman" w:cs="Times New Roman"/>
          <w:sz w:val="24"/>
          <w:szCs w:val="24"/>
        </w:rPr>
        <w:t>Conducir, guiar, coordinar grupos de personas y asistir a turistas o excursionistas durante la realización de alguna de las actividades mencionadas en el artículo Nº 3 de la presente.</w:t>
      </w:r>
      <w:r w:rsidR="008942F4" w:rsidRPr="006D25E4">
        <w:rPr>
          <w:rFonts w:ascii="Times New Roman" w:eastAsia="Arial" w:hAnsi="Times New Roman" w:cs="Times New Roman"/>
          <w:sz w:val="24"/>
          <w:szCs w:val="24"/>
        </w:rPr>
        <w:br/>
      </w:r>
      <w:r w:rsidRPr="006D25E4">
        <w:rPr>
          <w:rFonts w:ascii="Times New Roman" w:eastAsia="Arial" w:hAnsi="Times New Roman" w:cs="Times New Roman"/>
          <w:sz w:val="24"/>
          <w:szCs w:val="24"/>
        </w:rPr>
        <w:t xml:space="preserve">ii) </w:t>
      </w:r>
      <w:r w:rsidR="008942F4" w:rsidRPr="006D25E4">
        <w:rPr>
          <w:rFonts w:ascii="Times New Roman" w:eastAsia="Arial" w:hAnsi="Times New Roman" w:cs="Times New Roman"/>
          <w:sz w:val="24"/>
          <w:szCs w:val="24"/>
        </w:rPr>
        <w:t>Colaborar con el coordinador que ejerce la conducción de grupos de turistas, cumpliendo funciones que incluyen la posibilidad de sustitución del profesional a cargo del grupo.</w:t>
      </w:r>
    </w:p>
    <w:p w:rsidR="00DA44F8" w:rsidRPr="006D25E4" w:rsidRDefault="003D5719" w:rsidP="003D5719">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iii) </w:t>
      </w:r>
      <w:r w:rsidR="008942F4" w:rsidRPr="006D25E4">
        <w:rPr>
          <w:rFonts w:ascii="Times New Roman" w:eastAsia="Arial" w:hAnsi="Times New Roman" w:cs="Times New Roman"/>
          <w:sz w:val="24"/>
          <w:szCs w:val="24"/>
        </w:rPr>
        <w:t>Prestar servicios de instrucción en algunas de las Modalidades de las Actividades de Turismo Activo detalladas en el Articulo Nº 3 de la presente reglamentación.</w:t>
      </w:r>
    </w:p>
    <w:p w:rsidR="003D5719" w:rsidRPr="006D25E4" w:rsidRDefault="003D5719" w:rsidP="003D5719">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p>
    <w:p w:rsidR="003D5719" w:rsidRPr="006D25E4" w:rsidRDefault="00EF24F6"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CAPÍTULO III -</w:t>
      </w:r>
      <w:r w:rsidR="008942F4" w:rsidRPr="006D25E4">
        <w:rPr>
          <w:rFonts w:ascii="Times New Roman" w:eastAsia="Arial" w:hAnsi="Times New Roman" w:cs="Times New Roman"/>
          <w:b/>
          <w:sz w:val="24"/>
          <w:szCs w:val="24"/>
        </w:rPr>
        <w:t xml:space="preserve"> DE LOS REQUISITOS Y PROCEDIMIENTOS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5:</w:t>
      </w:r>
      <w:r w:rsidRPr="006D25E4">
        <w:rPr>
          <w:rFonts w:ascii="Times New Roman" w:eastAsia="Arial" w:hAnsi="Times New Roman" w:cs="Times New Roman"/>
          <w:sz w:val="24"/>
          <w:szCs w:val="24"/>
        </w:rPr>
        <w:t xml:space="preserve"> Las personas jurídicas, para desarrollar alguna actividad, deberán contratar </w:t>
      </w:r>
      <w:r w:rsidR="003D5719" w:rsidRPr="006D25E4">
        <w:rPr>
          <w:rFonts w:ascii="Times New Roman" w:eastAsia="Arial" w:hAnsi="Times New Roman" w:cs="Times New Roman"/>
          <w:sz w:val="24"/>
          <w:szCs w:val="24"/>
        </w:rPr>
        <w:t>los servicios de</w:t>
      </w:r>
      <w:r w:rsidRPr="006D25E4">
        <w:rPr>
          <w:rFonts w:ascii="Times New Roman" w:eastAsia="Arial" w:hAnsi="Times New Roman" w:cs="Times New Roman"/>
          <w:sz w:val="24"/>
          <w:szCs w:val="24"/>
        </w:rPr>
        <w:t xml:space="preserve"> personas físicas registradas ante el organismo de aplicación.</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6</w:t>
      </w:r>
      <w:r w:rsidR="008942F4" w:rsidRPr="006D25E4">
        <w:rPr>
          <w:rFonts w:ascii="Times New Roman" w:eastAsia="Arial" w:hAnsi="Times New Roman" w:cs="Times New Roman"/>
          <w:b/>
          <w:sz w:val="24"/>
          <w:szCs w:val="24"/>
        </w:rPr>
        <w:t>:</w:t>
      </w:r>
      <w:r w:rsidR="008942F4" w:rsidRPr="006D25E4">
        <w:rPr>
          <w:rFonts w:ascii="Times New Roman" w:eastAsia="Arial" w:hAnsi="Times New Roman" w:cs="Times New Roman"/>
          <w:sz w:val="24"/>
          <w:szCs w:val="24"/>
        </w:rPr>
        <w:t xml:space="preserve"> La inscripción del prestador HABILITARA a éste exclusivamente para una modalidad de la actividad de turismo activo en la que acredite idoneidad al momento de la inscripción. El prestador deberá tener la habilitación específica de cada actividad desarrol</w:t>
      </w:r>
      <w:r w:rsidRPr="006D25E4">
        <w:rPr>
          <w:rFonts w:ascii="Times New Roman" w:eastAsia="Arial" w:hAnsi="Times New Roman" w:cs="Times New Roman"/>
          <w:sz w:val="24"/>
          <w:szCs w:val="24"/>
        </w:rPr>
        <w:t>lada en temporadas específicas.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7:</w:t>
      </w:r>
      <w:r w:rsidRPr="006D25E4">
        <w:rPr>
          <w:rFonts w:ascii="Times New Roman" w:eastAsia="Arial" w:hAnsi="Times New Roman" w:cs="Times New Roman"/>
          <w:sz w:val="24"/>
          <w:szCs w:val="24"/>
        </w:rPr>
        <w:t xml:space="preserve"> Las personas que realicen sus prestaciones en áreas protegidas de jurisdicción Nacional, Provincial, Municipal o en propiedad privada, deberán cumplir con lo dispuesto además de las exigencias que fueran impuestas en razón de su pertenencia territorial o administrativa.</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8</w:t>
      </w:r>
      <w:r w:rsidR="008942F4" w:rsidRPr="006D25E4">
        <w:rPr>
          <w:rFonts w:ascii="Times New Roman" w:eastAsia="Arial" w:hAnsi="Times New Roman" w:cs="Times New Roman"/>
          <w:b/>
          <w:sz w:val="24"/>
          <w:szCs w:val="24"/>
        </w:rPr>
        <w:t>:</w:t>
      </w:r>
      <w:r w:rsidR="008942F4" w:rsidRPr="006D25E4">
        <w:rPr>
          <w:rFonts w:ascii="Times New Roman" w:eastAsia="Arial" w:hAnsi="Times New Roman" w:cs="Times New Roman"/>
          <w:sz w:val="24"/>
          <w:szCs w:val="24"/>
        </w:rPr>
        <w:t xml:space="preserve"> Para iniciar el trámite de inscripción, es obligatorio</w:t>
      </w:r>
      <w:r w:rsidRPr="006D25E4">
        <w:rPr>
          <w:rFonts w:ascii="Times New Roman" w:eastAsia="Arial" w:hAnsi="Times New Roman" w:cs="Times New Roman"/>
          <w:sz w:val="24"/>
          <w:szCs w:val="24"/>
        </w:rPr>
        <w:t xml:space="preserve"> cumplir con los siguientes requisitos</w:t>
      </w:r>
      <w:r w:rsidR="008942F4" w:rsidRPr="006D25E4">
        <w:rPr>
          <w:rFonts w:ascii="Times New Roman" w:eastAsia="Arial" w:hAnsi="Times New Roman" w:cs="Times New Roman"/>
          <w:sz w:val="24"/>
          <w:szCs w:val="24"/>
        </w:rPr>
        <w:t>:</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a)     </w:t>
      </w:r>
      <w:r w:rsidR="008942F4" w:rsidRPr="006D25E4">
        <w:rPr>
          <w:rFonts w:ascii="Times New Roman" w:eastAsia="Arial" w:hAnsi="Times New Roman" w:cs="Times New Roman"/>
          <w:sz w:val="24"/>
          <w:szCs w:val="24"/>
        </w:rPr>
        <w:t xml:space="preserve"> Presentar copia del </w:t>
      </w:r>
      <w:r w:rsidRPr="006D25E4">
        <w:rPr>
          <w:rFonts w:ascii="Times New Roman" w:eastAsia="Arial" w:hAnsi="Times New Roman" w:cs="Times New Roman"/>
          <w:sz w:val="24"/>
          <w:szCs w:val="24"/>
        </w:rPr>
        <w:t>Documento Nacional de Identidad;</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b)      Ser argentino o nacionalizado;</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c)     </w:t>
      </w:r>
      <w:r w:rsidR="008942F4" w:rsidRPr="006D25E4">
        <w:rPr>
          <w:rFonts w:ascii="Times New Roman" w:eastAsia="Arial" w:hAnsi="Times New Roman" w:cs="Times New Roman"/>
          <w:sz w:val="24"/>
          <w:szCs w:val="24"/>
        </w:rPr>
        <w:t xml:space="preserve"> Hablar </w:t>
      </w:r>
      <w:r w:rsidRPr="006D25E4">
        <w:rPr>
          <w:rFonts w:ascii="Times New Roman" w:eastAsia="Arial" w:hAnsi="Times New Roman" w:cs="Times New Roman"/>
          <w:sz w:val="24"/>
          <w:szCs w:val="24"/>
        </w:rPr>
        <w:t>correctamente el idioma español;</w:t>
      </w:r>
    </w:p>
    <w:p w:rsidR="00DA44F8" w:rsidRPr="006D25E4" w:rsidRDefault="00336E90"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d)     </w:t>
      </w:r>
      <w:r w:rsidR="008942F4" w:rsidRPr="006D25E4">
        <w:rPr>
          <w:rFonts w:ascii="Times New Roman" w:eastAsia="Arial" w:hAnsi="Times New Roman" w:cs="Times New Roman"/>
          <w:sz w:val="24"/>
          <w:szCs w:val="24"/>
        </w:rPr>
        <w:t>Acreditar domicilio real en la Municipalidad de Potrero de los Funes o en su defecto constituir</w:t>
      </w:r>
      <w:r w:rsidR="003D5719" w:rsidRPr="006D25E4">
        <w:rPr>
          <w:rFonts w:ascii="Times New Roman" w:eastAsia="Arial" w:hAnsi="Times New Roman" w:cs="Times New Roman"/>
          <w:sz w:val="24"/>
          <w:szCs w:val="24"/>
        </w:rPr>
        <w:t xml:space="preserve"> domicilio especial en la misma;</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e)      Curriculum Vitae;</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f) </w:t>
      </w:r>
      <w:r w:rsidR="003D5719" w:rsidRPr="006D25E4">
        <w:rPr>
          <w:rFonts w:ascii="Times New Roman" w:eastAsia="Arial" w:hAnsi="Times New Roman" w:cs="Times New Roman"/>
          <w:sz w:val="24"/>
          <w:szCs w:val="24"/>
        </w:rPr>
        <w:t xml:space="preserve">     Dos (2) fotografías a color 4x4;</w:t>
      </w:r>
    </w:p>
    <w:p w:rsidR="00DA44F8" w:rsidRPr="006D25E4" w:rsidRDefault="00336E90"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g)    </w:t>
      </w:r>
      <w:r w:rsidR="008942F4" w:rsidRPr="006D25E4">
        <w:rPr>
          <w:rFonts w:ascii="Times New Roman" w:eastAsia="Arial" w:hAnsi="Times New Roman" w:cs="Times New Roman"/>
          <w:sz w:val="24"/>
          <w:szCs w:val="24"/>
        </w:rPr>
        <w:t xml:space="preserve">Completar la </w:t>
      </w:r>
      <w:r w:rsidR="008942F4" w:rsidRPr="006D25E4">
        <w:rPr>
          <w:rFonts w:ascii="Times New Roman" w:eastAsia="Arial" w:hAnsi="Times New Roman" w:cs="Times New Roman"/>
          <w:sz w:val="24"/>
          <w:szCs w:val="24"/>
          <w:u w:val="single"/>
        </w:rPr>
        <w:t>Ficha de Inscripción</w:t>
      </w:r>
      <w:r w:rsidR="008942F4" w:rsidRPr="006D25E4">
        <w:rPr>
          <w:rFonts w:ascii="Times New Roman" w:eastAsia="Arial" w:hAnsi="Times New Roman" w:cs="Times New Roman"/>
          <w:sz w:val="24"/>
          <w:szCs w:val="24"/>
        </w:rPr>
        <w:t xml:space="preserve"> detallando itinerarios, recorridos, travesías, circuitos o áreas predeterminadas e identificadas geográficamente en el correspondiente croquis explicativo, debidamente firmada por el solicitante para ser entrega</w:t>
      </w:r>
      <w:r w:rsidR="003D5719" w:rsidRPr="006D25E4">
        <w:rPr>
          <w:rFonts w:ascii="Times New Roman" w:eastAsia="Arial" w:hAnsi="Times New Roman" w:cs="Times New Roman"/>
          <w:sz w:val="24"/>
          <w:szCs w:val="24"/>
        </w:rPr>
        <w:t>da a la Autoridad de Aplicación;</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h) Presentar certificación o documentación de programas de actualización con temáticas referida a las competencias básicas generales, establecidas en el Capít</w:t>
      </w:r>
      <w:r w:rsidR="003D5719" w:rsidRPr="006D25E4">
        <w:rPr>
          <w:rFonts w:ascii="Times New Roman" w:eastAsia="Arial" w:hAnsi="Times New Roman" w:cs="Times New Roman"/>
          <w:sz w:val="24"/>
          <w:szCs w:val="24"/>
        </w:rPr>
        <w:t>ulo VII del presente Reglamento;</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i)Copia certificada de la póliza de seguro de responsabilidad civil otorgada por una compañía autorizada por la Superintendencia de Seguros de la Nación según los niveles de riesgo, tipificados en el Cap. V artículo </w:t>
      </w:r>
      <w:r w:rsidR="003D5719" w:rsidRPr="006D25E4">
        <w:rPr>
          <w:rFonts w:ascii="Times New Roman" w:eastAsia="Arial" w:hAnsi="Times New Roman" w:cs="Times New Roman"/>
          <w:sz w:val="24"/>
          <w:szCs w:val="24"/>
        </w:rPr>
        <w:t xml:space="preserve">N° </w:t>
      </w:r>
      <w:r w:rsidRPr="006D25E4">
        <w:rPr>
          <w:rFonts w:ascii="Times New Roman" w:eastAsia="Arial" w:hAnsi="Times New Roman" w:cs="Times New Roman"/>
          <w:sz w:val="24"/>
          <w:szCs w:val="24"/>
        </w:rPr>
        <w:t>16, y  por un monto mínimo que se detalla en el Artículo</w:t>
      </w:r>
      <w:r w:rsidR="003D5719" w:rsidRPr="006D25E4">
        <w:rPr>
          <w:rFonts w:ascii="Times New Roman" w:eastAsia="Arial" w:hAnsi="Times New Roman" w:cs="Times New Roman"/>
          <w:sz w:val="24"/>
          <w:szCs w:val="24"/>
        </w:rPr>
        <w:t xml:space="preserve"> Nº 17 de la presente normativa;</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j) Comprobante de aptitud psicofísica emitida por organismo competente para la realización de la a</w:t>
      </w:r>
      <w:r w:rsidR="003D5719" w:rsidRPr="006D25E4">
        <w:rPr>
          <w:rFonts w:ascii="Times New Roman" w:eastAsia="Arial" w:hAnsi="Times New Roman" w:cs="Times New Roman"/>
          <w:sz w:val="24"/>
          <w:szCs w:val="24"/>
        </w:rPr>
        <w:t>ctividad en la cual se inscribe;</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k) </w:t>
      </w:r>
      <w:r w:rsidR="003D5719" w:rsidRPr="006D25E4">
        <w:rPr>
          <w:rFonts w:ascii="Times New Roman" w:eastAsia="Arial" w:hAnsi="Times New Roman" w:cs="Times New Roman"/>
          <w:sz w:val="24"/>
          <w:szCs w:val="24"/>
        </w:rPr>
        <w:t>Libro de reclamos o sugerencias;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l) Comprobante de Inscripción y del último pago del Impuesto a los Ingresos Brutos ante la Dir</w:t>
      </w:r>
      <w:r w:rsidR="003D5719" w:rsidRPr="006D25E4">
        <w:rPr>
          <w:rFonts w:ascii="Times New Roman" w:eastAsia="Arial" w:hAnsi="Times New Roman" w:cs="Times New Roman"/>
          <w:sz w:val="24"/>
          <w:szCs w:val="24"/>
        </w:rPr>
        <w:t>ección Provincial de Rentas y constancia de CUIT emitida</w:t>
      </w:r>
      <w:r w:rsidRPr="006D25E4">
        <w:rPr>
          <w:rFonts w:ascii="Times New Roman" w:eastAsia="Arial" w:hAnsi="Times New Roman" w:cs="Times New Roman"/>
          <w:sz w:val="24"/>
          <w:szCs w:val="24"/>
        </w:rPr>
        <w:t xml:space="preserve"> por la Administraci</w:t>
      </w:r>
      <w:r w:rsidR="003D5719" w:rsidRPr="006D25E4">
        <w:rPr>
          <w:rFonts w:ascii="Times New Roman" w:eastAsia="Arial" w:hAnsi="Times New Roman" w:cs="Times New Roman"/>
          <w:sz w:val="24"/>
          <w:szCs w:val="24"/>
        </w:rPr>
        <w:t>ón Federal de Ingresos Públicos;</w:t>
      </w:r>
    </w:p>
    <w:p w:rsidR="00336E90" w:rsidRPr="006D25E4" w:rsidRDefault="008C248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m)    </w:t>
      </w:r>
      <w:r w:rsidR="008942F4" w:rsidRPr="006D25E4">
        <w:rPr>
          <w:rFonts w:ascii="Times New Roman" w:eastAsia="Arial" w:hAnsi="Times New Roman" w:cs="Times New Roman"/>
          <w:sz w:val="24"/>
          <w:szCs w:val="24"/>
        </w:rPr>
        <w:t>Aprobación del Tribunal Especial conformado para la habilitación.</w:t>
      </w:r>
    </w:p>
    <w:p w:rsidR="00DA44F8" w:rsidRPr="006D25E4" w:rsidRDefault="003D5719"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9</w:t>
      </w:r>
      <w:r w:rsidR="008942F4" w:rsidRPr="006D25E4">
        <w:rPr>
          <w:rFonts w:ascii="Times New Roman" w:eastAsia="Arial" w:hAnsi="Times New Roman" w:cs="Times New Roman"/>
          <w:b/>
          <w:sz w:val="24"/>
          <w:szCs w:val="24"/>
        </w:rPr>
        <w:t>:</w:t>
      </w:r>
      <w:r w:rsidR="00940332" w:rsidRPr="006D25E4">
        <w:rPr>
          <w:rFonts w:ascii="Times New Roman" w:eastAsia="Arial" w:hAnsi="Times New Roman" w:cs="Times New Roman"/>
          <w:sz w:val="24"/>
          <w:szCs w:val="24"/>
        </w:rPr>
        <w:t xml:space="preserve"> Presentada la</w:t>
      </w:r>
      <w:r w:rsidR="008942F4" w:rsidRPr="006D25E4">
        <w:rPr>
          <w:rFonts w:ascii="Times New Roman" w:eastAsia="Arial" w:hAnsi="Times New Roman" w:cs="Times New Roman"/>
          <w:sz w:val="24"/>
          <w:szCs w:val="24"/>
        </w:rPr>
        <w:t xml:space="preserve"> documentación</w:t>
      </w:r>
      <w:r w:rsidR="00940332" w:rsidRPr="006D25E4">
        <w:rPr>
          <w:rFonts w:ascii="Times New Roman" w:eastAsia="Arial" w:hAnsi="Times New Roman" w:cs="Times New Roman"/>
          <w:sz w:val="24"/>
          <w:szCs w:val="24"/>
        </w:rPr>
        <w:t xml:space="preserve"> individualizada en el artículo anterior</w:t>
      </w:r>
      <w:r w:rsidR="008942F4" w:rsidRPr="006D25E4">
        <w:rPr>
          <w:rFonts w:ascii="Times New Roman" w:eastAsia="Arial" w:hAnsi="Times New Roman" w:cs="Times New Roman"/>
          <w:sz w:val="24"/>
          <w:szCs w:val="24"/>
        </w:rPr>
        <w:t xml:space="preserve">, más la exigida en el Apéndice I para los prestadores de Actividades </w:t>
      </w:r>
      <w:r w:rsidR="00F0287E" w:rsidRPr="006D25E4">
        <w:rPr>
          <w:rFonts w:ascii="Times New Roman" w:eastAsia="Arial" w:hAnsi="Times New Roman" w:cs="Times New Roman"/>
          <w:sz w:val="24"/>
          <w:szCs w:val="24"/>
        </w:rPr>
        <w:t>en la Sierra</w:t>
      </w:r>
      <w:r w:rsidR="008942F4" w:rsidRPr="006D25E4">
        <w:rPr>
          <w:rFonts w:ascii="Times New Roman" w:eastAsia="Arial" w:hAnsi="Times New Roman" w:cs="Times New Roman"/>
          <w:sz w:val="24"/>
          <w:szCs w:val="24"/>
        </w:rPr>
        <w:t>, el Organismo Oficial de Turismo de la Provincia realizará la inscripción provisoria en el Registro Provincial de Actividades de Turismo Aventura</w:t>
      </w:r>
      <w:r w:rsidR="00940332" w:rsidRPr="006D25E4">
        <w:rPr>
          <w:rFonts w:ascii="Times New Roman" w:eastAsia="Arial" w:hAnsi="Times New Roman" w:cs="Times New Roman"/>
          <w:sz w:val="24"/>
          <w:szCs w:val="24"/>
        </w:rPr>
        <w:t>, la que será</w:t>
      </w:r>
      <w:r w:rsidR="008942F4" w:rsidRPr="006D25E4">
        <w:rPr>
          <w:rFonts w:ascii="Times New Roman" w:eastAsia="Arial" w:hAnsi="Times New Roman" w:cs="Times New Roman"/>
          <w:sz w:val="24"/>
          <w:szCs w:val="24"/>
        </w:rPr>
        <w:t xml:space="preserve"> válida por </w:t>
      </w:r>
      <w:r w:rsidR="00940332" w:rsidRPr="006D25E4">
        <w:rPr>
          <w:rFonts w:ascii="Times New Roman" w:eastAsia="Arial" w:hAnsi="Times New Roman" w:cs="Times New Roman"/>
          <w:sz w:val="24"/>
          <w:szCs w:val="24"/>
        </w:rPr>
        <w:t>el término de sesenta (60) días corridos a los efectos detramitar</w:t>
      </w:r>
      <w:r w:rsidR="008942F4" w:rsidRPr="006D25E4">
        <w:rPr>
          <w:rFonts w:ascii="Times New Roman" w:eastAsia="Arial" w:hAnsi="Times New Roman" w:cs="Times New Roman"/>
          <w:sz w:val="24"/>
          <w:szCs w:val="24"/>
        </w:rPr>
        <w:t xml:space="preserve"> la licencia comercial respectiva, luego de la cual se otorgará la habilitación definitiva. En los casos que los municipios no otorguen licencias comerciales para estas actividades, se emitirá habilit</w:t>
      </w:r>
      <w:r w:rsidR="00940332" w:rsidRPr="006D25E4">
        <w:rPr>
          <w:rFonts w:ascii="Times New Roman" w:eastAsia="Arial" w:hAnsi="Times New Roman" w:cs="Times New Roman"/>
          <w:sz w:val="24"/>
          <w:szCs w:val="24"/>
        </w:rPr>
        <w:t xml:space="preserve">ación definitiva directamente. </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10:</w:t>
      </w:r>
      <w:r w:rsidRPr="006D25E4">
        <w:rPr>
          <w:rFonts w:ascii="Times New Roman" w:eastAsia="Arial" w:hAnsi="Times New Roman" w:cs="Times New Roman"/>
          <w:sz w:val="24"/>
          <w:szCs w:val="24"/>
        </w:rPr>
        <w:t xml:space="preserve"> A los efectos de verificar la pertinencia de la documentación mencionada en el inciso h) del Artículo 8°, los prestadores deberán acreditar por única vez sus competencias básicas generales ante un tribunal especial creado a tal fin y acompañar constancias y/o certificados y/o programas de los contenidos de los cursos o carreras efectuados.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11</w:t>
      </w:r>
      <w:r w:rsidRPr="006D25E4">
        <w:rPr>
          <w:rFonts w:ascii="Times New Roman" w:eastAsia="Arial" w:hAnsi="Times New Roman" w:cs="Times New Roman"/>
          <w:sz w:val="24"/>
          <w:szCs w:val="24"/>
        </w:rPr>
        <w:t>: Los PRESTADORES TURÍSTICOS de las mo</w:t>
      </w:r>
      <w:r w:rsidR="0049605D" w:rsidRPr="006D25E4">
        <w:rPr>
          <w:rFonts w:ascii="Times New Roman" w:eastAsia="Arial" w:hAnsi="Times New Roman" w:cs="Times New Roman"/>
          <w:sz w:val="24"/>
          <w:szCs w:val="24"/>
        </w:rPr>
        <w:t>dalidades de turismo de activo</w:t>
      </w:r>
      <w:r w:rsidRPr="006D25E4">
        <w:rPr>
          <w:rFonts w:ascii="Times New Roman" w:eastAsia="Arial" w:hAnsi="Times New Roman" w:cs="Times New Roman"/>
          <w:sz w:val="24"/>
          <w:szCs w:val="24"/>
        </w:rPr>
        <w:t xml:space="preserve"> deberán cumplir con la Reglamentación General de dicha actividad y con la Específica establecida para cada modalidad.</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 xml:space="preserve">Artículo </w:t>
      </w:r>
      <w:r w:rsidR="009F2CBA" w:rsidRPr="006D25E4">
        <w:rPr>
          <w:rFonts w:ascii="Times New Roman" w:eastAsia="Arial" w:hAnsi="Times New Roman" w:cs="Times New Roman"/>
          <w:b/>
          <w:sz w:val="24"/>
          <w:szCs w:val="24"/>
        </w:rPr>
        <w:t>Nº 12</w:t>
      </w:r>
      <w:r w:rsidRPr="006D25E4">
        <w:rPr>
          <w:rFonts w:ascii="Times New Roman" w:eastAsia="Arial" w:hAnsi="Times New Roman" w:cs="Times New Roman"/>
          <w:b/>
          <w:sz w:val="24"/>
          <w:szCs w:val="24"/>
        </w:rPr>
        <w:t>:</w:t>
      </w:r>
      <w:r w:rsidRPr="006D25E4">
        <w:rPr>
          <w:rFonts w:ascii="Times New Roman" w:eastAsia="Arial" w:hAnsi="Times New Roman" w:cs="Times New Roman"/>
          <w:sz w:val="24"/>
          <w:szCs w:val="24"/>
        </w:rPr>
        <w:t xml:space="preserve"> Todos los prestadores inscriptos deberán act</w:t>
      </w:r>
      <w:r w:rsidR="0049605D" w:rsidRPr="006D25E4">
        <w:rPr>
          <w:rFonts w:ascii="Times New Roman" w:eastAsia="Arial" w:hAnsi="Times New Roman" w:cs="Times New Roman"/>
          <w:sz w:val="24"/>
          <w:szCs w:val="24"/>
        </w:rPr>
        <w:t>ualizar su habilitación cada un (1</w:t>
      </w:r>
      <w:r w:rsidRPr="006D25E4">
        <w:rPr>
          <w:rFonts w:ascii="Times New Roman" w:eastAsia="Arial" w:hAnsi="Times New Roman" w:cs="Times New Roman"/>
          <w:sz w:val="24"/>
          <w:szCs w:val="24"/>
        </w:rPr>
        <w:t>) añ</w:t>
      </w:r>
      <w:r w:rsidR="0049605D" w:rsidRPr="006D25E4">
        <w:rPr>
          <w:rFonts w:ascii="Times New Roman" w:eastAsia="Arial" w:hAnsi="Times New Roman" w:cs="Times New Roman"/>
          <w:sz w:val="24"/>
          <w:szCs w:val="24"/>
        </w:rPr>
        <w:t>o</w:t>
      </w:r>
      <w:r w:rsidRPr="006D25E4">
        <w:rPr>
          <w:rFonts w:ascii="Times New Roman" w:eastAsia="Arial" w:hAnsi="Times New Roman" w:cs="Times New Roman"/>
          <w:sz w:val="24"/>
          <w:szCs w:val="24"/>
        </w:rPr>
        <w:t xml:space="preserve">, debiendo informar </w:t>
      </w:r>
      <w:r w:rsidR="00940332" w:rsidRPr="006D25E4">
        <w:rPr>
          <w:rFonts w:ascii="Times New Roman" w:eastAsia="Arial" w:hAnsi="Times New Roman" w:cs="Times New Roman"/>
          <w:sz w:val="24"/>
          <w:szCs w:val="24"/>
        </w:rPr>
        <w:t xml:space="preserve">a la Autoridad de Aplicación </w:t>
      </w:r>
      <w:r w:rsidRPr="006D25E4">
        <w:rPr>
          <w:rFonts w:ascii="Times New Roman" w:eastAsia="Arial" w:hAnsi="Times New Roman" w:cs="Times New Roman"/>
          <w:sz w:val="24"/>
          <w:szCs w:val="24"/>
        </w:rPr>
        <w:t xml:space="preserve">toda novedad que se produzca en cuanto a sus conocimientos, aptitudes o habilidades, a efectos de que sean consideradas y en su caso, incorporadas a su legajo personal. </w:t>
      </w:r>
    </w:p>
    <w:p w:rsidR="00DA44F8"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En el</w:t>
      </w:r>
      <w:r w:rsidR="008942F4" w:rsidRPr="006D25E4">
        <w:rPr>
          <w:rFonts w:ascii="Times New Roman" w:eastAsia="Arial" w:hAnsi="Times New Roman" w:cs="Times New Roman"/>
          <w:sz w:val="24"/>
          <w:szCs w:val="24"/>
        </w:rPr>
        <w:t xml:space="preserve"> caso de aquellas actividades que requieran autorización para el uso de</w:t>
      </w:r>
      <w:r w:rsidRPr="006D25E4">
        <w:rPr>
          <w:rFonts w:ascii="Times New Roman" w:eastAsia="Arial" w:hAnsi="Times New Roman" w:cs="Times New Roman"/>
          <w:sz w:val="24"/>
          <w:szCs w:val="24"/>
        </w:rPr>
        <w:t xml:space="preserve">l espacio hídrico público, su </w:t>
      </w:r>
      <w:r w:rsidR="008942F4" w:rsidRPr="006D25E4">
        <w:rPr>
          <w:rFonts w:ascii="Times New Roman" w:eastAsia="Arial" w:hAnsi="Times New Roman" w:cs="Times New Roman"/>
          <w:sz w:val="24"/>
          <w:szCs w:val="24"/>
        </w:rPr>
        <w:t>inscripción en el Registro Provincial de Actividades Turísticas se efectuará por igual período al establecido por la Dirección Provincial de San Luis Agua de la provincia del San Luis en la disposición respectiva en la cual se autor</w:t>
      </w:r>
      <w:r w:rsidRPr="006D25E4">
        <w:rPr>
          <w:rFonts w:ascii="Times New Roman" w:eastAsia="Arial" w:hAnsi="Times New Roman" w:cs="Times New Roman"/>
          <w:sz w:val="24"/>
          <w:szCs w:val="24"/>
        </w:rPr>
        <w:t>iza el uso del recurso hídrico.</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En todos los casos, deberán presentar anualmente las habilitaciones de los equipos utilizados en la prestación, la póliza de seguro vigente</w:t>
      </w:r>
      <w:r w:rsidR="00940332" w:rsidRPr="006D25E4">
        <w:rPr>
          <w:rFonts w:ascii="Times New Roman" w:eastAsia="Arial" w:hAnsi="Times New Roman" w:cs="Times New Roman"/>
          <w:sz w:val="24"/>
          <w:szCs w:val="24"/>
        </w:rPr>
        <w:t xml:space="preserve"> y </w:t>
      </w:r>
      <w:r w:rsidRPr="006D25E4">
        <w:rPr>
          <w:rFonts w:ascii="Times New Roman" w:eastAsia="Arial" w:hAnsi="Times New Roman" w:cs="Times New Roman"/>
          <w:sz w:val="24"/>
          <w:szCs w:val="24"/>
        </w:rPr>
        <w:t xml:space="preserve"> libre deuda de los Impuestos a los Ingresos Brutos ante la </w:t>
      </w:r>
      <w:r w:rsidR="00940332" w:rsidRPr="006D25E4">
        <w:rPr>
          <w:rFonts w:ascii="Times New Roman" w:eastAsia="Arial" w:hAnsi="Times New Roman" w:cs="Times New Roman"/>
          <w:sz w:val="24"/>
          <w:szCs w:val="24"/>
        </w:rPr>
        <w:t>Dirección Provincial de Rentas.</w:t>
      </w:r>
    </w:p>
    <w:p w:rsidR="00940332"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940332" w:rsidRPr="006D25E4" w:rsidRDefault="00EF24F6"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 xml:space="preserve">CAPÍTULO IV - </w:t>
      </w:r>
      <w:r w:rsidR="008942F4" w:rsidRPr="006D25E4">
        <w:rPr>
          <w:rFonts w:ascii="Times New Roman" w:eastAsia="Arial" w:hAnsi="Times New Roman" w:cs="Times New Roman"/>
          <w:b/>
          <w:sz w:val="24"/>
          <w:szCs w:val="24"/>
        </w:rPr>
        <w:t>DE LOS DERECHOS Y OBLIGACIONES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13:</w:t>
      </w:r>
      <w:r w:rsidRPr="006D25E4">
        <w:rPr>
          <w:rFonts w:ascii="Times New Roman" w:eastAsia="Arial" w:hAnsi="Times New Roman" w:cs="Times New Roman"/>
          <w:sz w:val="24"/>
          <w:szCs w:val="24"/>
        </w:rPr>
        <w:t xml:space="preserve"> El Prestador Turístico de alguna Modalidad de la Actividad de Turismo Activo tendrá la facultad de suspender circunstancialmente las actividades, cuando debido a los factores climáticos, de terreno y/o de inseguridad para los turistas, lo considere apropiado. </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14</w:t>
      </w:r>
      <w:r w:rsidRPr="006D25E4">
        <w:rPr>
          <w:rFonts w:ascii="Times New Roman" w:eastAsia="Arial" w:hAnsi="Times New Roman" w:cs="Times New Roman"/>
          <w:sz w:val="24"/>
          <w:szCs w:val="24"/>
        </w:rPr>
        <w:t>: El prestador tendrá la obligación de concientizar al visitante sobre la obligación de arrojar la basura que produzca durante el desarrollo de la actividad, en un lugar o elemento destinado para tal fin. De no existir elementos de recolección de residuos, el prestador turístico deberá juntar todos lo</w:t>
      </w:r>
      <w:r w:rsidR="00940332" w:rsidRPr="006D25E4">
        <w:rPr>
          <w:rFonts w:ascii="Times New Roman" w:eastAsia="Arial" w:hAnsi="Times New Roman" w:cs="Times New Roman"/>
          <w:sz w:val="24"/>
          <w:szCs w:val="24"/>
        </w:rPr>
        <w:t>s</w:t>
      </w:r>
      <w:r w:rsidRPr="006D25E4">
        <w:rPr>
          <w:rFonts w:ascii="Times New Roman" w:eastAsia="Arial" w:hAnsi="Times New Roman" w:cs="Times New Roman"/>
          <w:sz w:val="24"/>
          <w:szCs w:val="24"/>
        </w:rPr>
        <w:t xml:space="preserve"> residuos sólidos </w:t>
      </w:r>
      <w:r w:rsidR="00940332" w:rsidRPr="006D25E4">
        <w:rPr>
          <w:rFonts w:ascii="Times New Roman" w:eastAsia="Arial" w:hAnsi="Times New Roman" w:cs="Times New Roman"/>
          <w:sz w:val="24"/>
          <w:szCs w:val="24"/>
        </w:rPr>
        <w:t>que se generen durante la</w:t>
      </w:r>
      <w:r w:rsidRPr="006D25E4">
        <w:rPr>
          <w:rFonts w:ascii="Times New Roman" w:eastAsia="Arial" w:hAnsi="Times New Roman" w:cs="Times New Roman"/>
          <w:sz w:val="24"/>
          <w:szCs w:val="24"/>
        </w:rPr>
        <w:t xml:space="preserve"> prestación de la actividad y que sean originados por el turista; hasta tanto se pueda depositar en un lugar adecuado.</w:t>
      </w:r>
    </w:p>
    <w:p w:rsidR="00940332"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15:</w:t>
      </w:r>
      <w:r w:rsidRPr="006D25E4">
        <w:rPr>
          <w:rFonts w:ascii="Times New Roman" w:eastAsia="Arial" w:hAnsi="Times New Roman" w:cs="Times New Roman"/>
          <w:sz w:val="24"/>
          <w:szCs w:val="24"/>
        </w:rPr>
        <w:t xml:space="preserve"> La autoridad de aplicación tramitará acuerdos con los organismos con injerencia en las modalidades de la actividad de turismo activo, a efectos de establecer pautas para el control de las mismas y el respeto de las normas municipales, provinciales y nacionales que protejan las regiones en las que se desarrollen.</w:t>
      </w:r>
    </w:p>
    <w:p w:rsidR="00336E90" w:rsidRDefault="00336E90"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336E90" w:rsidRPr="006D25E4" w:rsidRDefault="00336E90"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940332" w:rsidRPr="006D25E4" w:rsidRDefault="00940332"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 xml:space="preserve">CAPÍTULO V - </w:t>
      </w:r>
      <w:r w:rsidR="008942F4" w:rsidRPr="006D25E4">
        <w:rPr>
          <w:rFonts w:ascii="Times New Roman" w:eastAsia="Arial" w:hAnsi="Times New Roman" w:cs="Times New Roman"/>
          <w:b/>
          <w:sz w:val="24"/>
          <w:szCs w:val="24"/>
        </w:rPr>
        <w:t>DE LOS SEGUROS</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16:</w:t>
      </w:r>
      <w:r w:rsidRPr="006D25E4">
        <w:rPr>
          <w:rFonts w:ascii="Times New Roman" w:eastAsia="Arial" w:hAnsi="Times New Roman" w:cs="Times New Roman"/>
          <w:sz w:val="24"/>
          <w:szCs w:val="24"/>
        </w:rPr>
        <w:t xml:space="preserve"> El seguro exigido </w:t>
      </w:r>
      <w:r w:rsidR="00940332" w:rsidRPr="006D25E4">
        <w:rPr>
          <w:rFonts w:ascii="Times New Roman" w:eastAsia="Arial" w:hAnsi="Times New Roman" w:cs="Times New Roman"/>
          <w:sz w:val="24"/>
          <w:szCs w:val="24"/>
        </w:rPr>
        <w:t xml:space="preserve">por la Autoridad de Aplicación para la realización de alguna de las modalidades de Turismo Activo </w:t>
      </w:r>
      <w:r w:rsidRPr="006D25E4">
        <w:rPr>
          <w:rFonts w:ascii="Times New Roman" w:eastAsia="Arial" w:hAnsi="Times New Roman" w:cs="Times New Roman"/>
          <w:sz w:val="24"/>
          <w:szCs w:val="24"/>
        </w:rPr>
        <w:t>estará supeditado o será determinado según el nivel de riesgo de la actividad realizada</w:t>
      </w:r>
      <w:r w:rsidR="00940332" w:rsidRPr="006D25E4">
        <w:rPr>
          <w:rFonts w:ascii="Times New Roman" w:eastAsia="Arial" w:hAnsi="Times New Roman" w:cs="Times New Roman"/>
          <w:sz w:val="24"/>
          <w:szCs w:val="24"/>
        </w:rPr>
        <w:t>. A saber</w:t>
      </w:r>
      <w:r w:rsidRPr="006D25E4">
        <w:rPr>
          <w:rFonts w:ascii="Times New Roman" w:eastAsia="Arial" w:hAnsi="Times New Roman" w:cs="Times New Roman"/>
          <w:sz w:val="24"/>
          <w:szCs w:val="24"/>
        </w:rPr>
        <w:t>:</w:t>
      </w:r>
    </w:p>
    <w:p w:rsidR="00940332"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1. Riesgo Moderado:</w:t>
      </w:r>
      <w:r w:rsidR="008942F4" w:rsidRPr="006D25E4">
        <w:rPr>
          <w:rFonts w:ascii="Times New Roman" w:eastAsia="Arial" w:hAnsi="Times New Roman" w:cs="Times New Roman"/>
          <w:sz w:val="24"/>
          <w:szCs w:val="24"/>
        </w:rPr>
        <w:t xml:space="preserve"> únicamente deberán presentar seguro de Responsabilidad Civil</w:t>
      </w:r>
      <w:r w:rsidRPr="006D25E4">
        <w:rPr>
          <w:rFonts w:ascii="Times New Roman" w:eastAsia="Arial" w:hAnsi="Times New Roman" w:cs="Times New Roman"/>
          <w:sz w:val="24"/>
          <w:szCs w:val="24"/>
        </w:rPr>
        <w:t>.</w:t>
      </w:r>
    </w:p>
    <w:p w:rsidR="00F0287E"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2. Riesgo Alto:</w:t>
      </w:r>
      <w:r w:rsidR="008942F4" w:rsidRPr="006D25E4">
        <w:rPr>
          <w:rFonts w:ascii="Times New Roman" w:eastAsia="Arial" w:hAnsi="Times New Roman" w:cs="Times New Roman"/>
          <w:sz w:val="24"/>
          <w:szCs w:val="24"/>
        </w:rPr>
        <w:t xml:space="preserve"> deberán presentar de Seguro de Responsabilidad Civil y Seguro de Vida del/ los turista/s a quienes acompañan.</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17:</w:t>
      </w:r>
      <w:r w:rsidRPr="006D25E4">
        <w:rPr>
          <w:rFonts w:ascii="Times New Roman" w:eastAsia="Arial" w:hAnsi="Times New Roman" w:cs="Times New Roman"/>
          <w:sz w:val="24"/>
          <w:szCs w:val="24"/>
        </w:rPr>
        <w:t>El monto mínimo exigido de la póliza de seguro de responsabilidad civil otorgada por una compañía autorizada por la Superintendenc</w:t>
      </w:r>
      <w:r w:rsidR="004715B7" w:rsidRPr="006D25E4">
        <w:rPr>
          <w:rFonts w:ascii="Times New Roman" w:eastAsia="Arial" w:hAnsi="Times New Roman" w:cs="Times New Roman"/>
          <w:sz w:val="24"/>
          <w:szCs w:val="24"/>
        </w:rPr>
        <w:t xml:space="preserve">ia de Seguros de la Nación </w:t>
      </w:r>
      <w:r w:rsidRPr="006D25E4">
        <w:rPr>
          <w:rFonts w:ascii="Times New Roman" w:eastAsia="Arial" w:hAnsi="Times New Roman" w:cs="Times New Roman"/>
          <w:sz w:val="24"/>
          <w:szCs w:val="24"/>
        </w:rPr>
        <w:t>fijado según los niveles de riesgo, tipificados en el artículo precedente, a saber:</w:t>
      </w:r>
    </w:p>
    <w:p w:rsidR="00DA44F8"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1. N</w:t>
      </w:r>
      <w:r w:rsidR="008942F4" w:rsidRPr="006D25E4">
        <w:rPr>
          <w:rFonts w:ascii="Times New Roman" w:eastAsia="Arial" w:hAnsi="Times New Roman" w:cs="Times New Roman"/>
          <w:b/>
          <w:sz w:val="24"/>
          <w:szCs w:val="24"/>
        </w:rPr>
        <w:t xml:space="preserve">ivel de Riesgo Moderado: </w:t>
      </w:r>
      <w:r w:rsidR="008942F4" w:rsidRPr="006D25E4">
        <w:rPr>
          <w:rFonts w:ascii="Times New Roman" w:eastAsia="Arial" w:hAnsi="Times New Roman" w:cs="Times New Roman"/>
          <w:sz w:val="24"/>
          <w:szCs w:val="24"/>
        </w:rPr>
        <w:t>monto mínimo igual al previsto en el artículo 11 inciso 4 “b”, de la Ley de Riesgos del Trabajo Nº 24</w:t>
      </w:r>
      <w:r w:rsidR="00336E90">
        <w:rPr>
          <w:rFonts w:ascii="Times New Roman" w:eastAsia="Arial" w:hAnsi="Times New Roman" w:cs="Times New Roman"/>
          <w:sz w:val="24"/>
          <w:szCs w:val="24"/>
        </w:rPr>
        <w:t>.</w:t>
      </w:r>
      <w:r w:rsidR="008942F4" w:rsidRPr="006D25E4">
        <w:rPr>
          <w:rFonts w:ascii="Times New Roman" w:eastAsia="Arial" w:hAnsi="Times New Roman" w:cs="Times New Roman"/>
          <w:sz w:val="24"/>
          <w:szCs w:val="24"/>
        </w:rPr>
        <w:t>557, valor que se irá actualizando conforme lo determine la Superintendencia de Ri</w:t>
      </w:r>
      <w:r w:rsidRPr="006D25E4">
        <w:rPr>
          <w:rFonts w:ascii="Times New Roman" w:eastAsia="Arial" w:hAnsi="Times New Roman" w:cs="Times New Roman"/>
          <w:sz w:val="24"/>
          <w:szCs w:val="24"/>
        </w:rPr>
        <w:t>esgos del Trabajo de la Nación.</w:t>
      </w:r>
    </w:p>
    <w:p w:rsidR="00DA44F8" w:rsidRPr="006D25E4" w:rsidRDefault="00940332"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2. Nivel de Riegos Alto:</w:t>
      </w:r>
      <w:r w:rsidR="008942F4" w:rsidRPr="006D25E4">
        <w:rPr>
          <w:rFonts w:ascii="Times New Roman" w:eastAsia="Arial" w:hAnsi="Times New Roman" w:cs="Times New Roman"/>
          <w:sz w:val="24"/>
          <w:szCs w:val="24"/>
        </w:rPr>
        <w:t>monto mínimo igual al previsto en el artículo 11 inciso 4 “c”, de la Ley de Riesgos del Trabajo Nº 24</w:t>
      </w:r>
      <w:r w:rsidR="00336E90">
        <w:rPr>
          <w:rFonts w:ascii="Times New Roman" w:eastAsia="Arial" w:hAnsi="Times New Roman" w:cs="Times New Roman"/>
          <w:sz w:val="24"/>
          <w:szCs w:val="24"/>
        </w:rPr>
        <w:t>.</w:t>
      </w:r>
      <w:r w:rsidR="008942F4" w:rsidRPr="006D25E4">
        <w:rPr>
          <w:rFonts w:ascii="Times New Roman" w:eastAsia="Arial" w:hAnsi="Times New Roman" w:cs="Times New Roman"/>
          <w:sz w:val="24"/>
          <w:szCs w:val="24"/>
        </w:rPr>
        <w:t>557, valor que se irá actualizando conforme lo determine la Superintendencia de Ri</w:t>
      </w:r>
      <w:r w:rsidR="00E21EE4" w:rsidRPr="006D25E4">
        <w:rPr>
          <w:rFonts w:ascii="Times New Roman" w:eastAsia="Arial" w:hAnsi="Times New Roman" w:cs="Times New Roman"/>
          <w:sz w:val="24"/>
          <w:szCs w:val="24"/>
        </w:rPr>
        <w:t>esgos del Trabajo de la Nación.</w:t>
      </w:r>
    </w:p>
    <w:p w:rsidR="00527F24" w:rsidRPr="006D25E4" w:rsidRDefault="00527F2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DA44F8" w:rsidRPr="006D25E4" w:rsidRDefault="00E21EE4"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CAPÍTULO VI -</w:t>
      </w:r>
      <w:r w:rsidR="008942F4" w:rsidRPr="006D25E4">
        <w:rPr>
          <w:rFonts w:ascii="Times New Roman" w:eastAsia="Arial" w:hAnsi="Times New Roman" w:cs="Times New Roman"/>
          <w:b/>
          <w:sz w:val="24"/>
          <w:szCs w:val="24"/>
        </w:rPr>
        <w:t xml:space="preserve"> DE LAS SANCIONES</w:t>
      </w:r>
    </w:p>
    <w:p w:rsidR="00336E90"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18:</w:t>
      </w:r>
      <w:r w:rsidRPr="006D25E4">
        <w:rPr>
          <w:rFonts w:ascii="Times New Roman" w:eastAsia="Arial" w:hAnsi="Times New Roman" w:cs="Times New Roman"/>
          <w:sz w:val="24"/>
          <w:szCs w:val="24"/>
        </w:rPr>
        <w:t xml:space="preserve"> La violación o el incum</w:t>
      </w:r>
      <w:r w:rsidR="008125C3" w:rsidRPr="006D25E4">
        <w:rPr>
          <w:rFonts w:ascii="Times New Roman" w:eastAsia="Arial" w:hAnsi="Times New Roman" w:cs="Times New Roman"/>
          <w:sz w:val="24"/>
          <w:szCs w:val="24"/>
        </w:rPr>
        <w:t xml:space="preserve">plimiento de lo dispuesto por </w:t>
      </w:r>
      <w:r w:rsidR="008C2482" w:rsidRPr="006D25E4">
        <w:rPr>
          <w:rFonts w:ascii="Times New Roman" w:eastAsia="Arial" w:hAnsi="Times New Roman" w:cs="Times New Roman"/>
          <w:sz w:val="24"/>
          <w:szCs w:val="24"/>
        </w:rPr>
        <w:t xml:space="preserve">el presente Reglamento </w:t>
      </w:r>
      <w:r w:rsidR="00336E90" w:rsidRPr="006D25E4">
        <w:rPr>
          <w:rFonts w:ascii="Times New Roman" w:eastAsia="Arial" w:hAnsi="Times New Roman" w:cs="Times New Roman"/>
          <w:sz w:val="24"/>
          <w:szCs w:val="24"/>
        </w:rPr>
        <w:t>configura</w:t>
      </w:r>
      <w:r w:rsidR="00336E90">
        <w:rPr>
          <w:rFonts w:ascii="Times New Roman" w:eastAsia="Arial" w:hAnsi="Times New Roman" w:cs="Times New Roman"/>
          <w:sz w:val="24"/>
          <w:szCs w:val="24"/>
        </w:rPr>
        <w:t>rán una</w:t>
      </w:r>
      <w:r w:rsidR="008125C3" w:rsidRPr="006D25E4">
        <w:rPr>
          <w:rFonts w:ascii="Times New Roman" w:eastAsia="Arial" w:hAnsi="Times New Roman" w:cs="Times New Roman"/>
          <w:sz w:val="24"/>
          <w:szCs w:val="24"/>
        </w:rPr>
        <w:t xml:space="preserve"> infracción en los términos dispuestos por el Código de Faltas Municipal.</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19:</w:t>
      </w:r>
      <w:r w:rsidR="008125C3" w:rsidRPr="006D25E4">
        <w:rPr>
          <w:rFonts w:ascii="Times New Roman" w:eastAsia="Arial" w:hAnsi="Times New Roman" w:cs="Times New Roman"/>
          <w:b/>
          <w:sz w:val="24"/>
          <w:szCs w:val="24"/>
        </w:rPr>
        <w:t>Graduación</w:t>
      </w:r>
      <w:r w:rsidR="00B90228" w:rsidRPr="006D25E4">
        <w:rPr>
          <w:rFonts w:ascii="Times New Roman" w:eastAsia="Arial" w:hAnsi="Times New Roman" w:cs="Times New Roman"/>
          <w:b/>
          <w:sz w:val="24"/>
          <w:szCs w:val="24"/>
        </w:rPr>
        <w:t xml:space="preserve"> de</w:t>
      </w:r>
      <w:r w:rsidR="008125C3" w:rsidRPr="006D25E4">
        <w:rPr>
          <w:rFonts w:ascii="Times New Roman" w:eastAsia="Arial" w:hAnsi="Times New Roman" w:cs="Times New Roman"/>
          <w:b/>
          <w:sz w:val="24"/>
          <w:szCs w:val="24"/>
        </w:rPr>
        <w:t xml:space="preserve"> las</w:t>
      </w:r>
      <w:r w:rsidR="00631DF9" w:rsidRPr="006D25E4">
        <w:rPr>
          <w:rFonts w:ascii="Times New Roman" w:eastAsia="Arial" w:hAnsi="Times New Roman" w:cs="Times New Roman"/>
          <w:b/>
          <w:sz w:val="24"/>
          <w:szCs w:val="24"/>
        </w:rPr>
        <w:t xml:space="preserve"> infracciones.</w:t>
      </w:r>
      <w:r w:rsidR="008125C3" w:rsidRPr="006D25E4">
        <w:rPr>
          <w:rFonts w:ascii="Times New Roman" w:eastAsia="Arial" w:hAnsi="Times New Roman" w:cs="Times New Roman"/>
          <w:sz w:val="24"/>
          <w:szCs w:val="24"/>
        </w:rPr>
        <w:t xml:space="preserve"> La</w:t>
      </w:r>
      <w:r w:rsidRPr="006D25E4">
        <w:rPr>
          <w:rFonts w:ascii="Times New Roman" w:eastAsia="Arial" w:hAnsi="Times New Roman" w:cs="Times New Roman"/>
          <w:sz w:val="24"/>
          <w:szCs w:val="24"/>
        </w:rPr>
        <w:t xml:space="preserve"> aplicación de las sanciones por infracción cometida contra l</w:t>
      </w:r>
      <w:r w:rsidR="00E21EE4" w:rsidRPr="006D25E4">
        <w:rPr>
          <w:rFonts w:ascii="Times New Roman" w:eastAsia="Arial" w:hAnsi="Times New Roman" w:cs="Times New Roman"/>
          <w:sz w:val="24"/>
          <w:szCs w:val="24"/>
        </w:rPr>
        <w:t>o dispuesto en la presente Ordenanza</w:t>
      </w:r>
      <w:r w:rsidR="008125C3" w:rsidRPr="006D25E4">
        <w:rPr>
          <w:rFonts w:ascii="Times New Roman" w:eastAsia="Arial" w:hAnsi="Times New Roman" w:cs="Times New Roman"/>
          <w:sz w:val="24"/>
          <w:szCs w:val="24"/>
        </w:rPr>
        <w:t xml:space="preserve"> quedara sujeto a lo que determine la autoridad de Aplicación, según la gravedad de la infracción.</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20:</w:t>
      </w:r>
      <w:r w:rsidRPr="006D25E4">
        <w:rPr>
          <w:rFonts w:ascii="Times New Roman" w:eastAsia="Arial" w:hAnsi="Times New Roman" w:cs="Times New Roman"/>
          <w:sz w:val="24"/>
          <w:szCs w:val="24"/>
        </w:rPr>
        <w:t xml:space="preserve"> La inhabilitación definitiva solo procederá cuando en cualesquiera de los supuestos comprendidos en el presente capitulo, haya sido debidamente acreditada la culpa grave o el dolo del autor.</w:t>
      </w:r>
    </w:p>
    <w:p w:rsidR="00656759"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Nº 21:</w:t>
      </w:r>
      <w:r w:rsidRPr="006D25E4">
        <w:rPr>
          <w:rFonts w:ascii="Times New Roman" w:eastAsia="Arial" w:hAnsi="Times New Roman" w:cs="Times New Roman"/>
          <w:sz w:val="24"/>
          <w:szCs w:val="24"/>
        </w:rPr>
        <w:t xml:space="preserve"> En caso de negligencia por parte del prestador, con daño hacia el turista o de desamparo y/o abandono de personas, será pasible de la aplicación de la inhabilitación definitiva.</w:t>
      </w:r>
    </w:p>
    <w:p w:rsidR="00DA44F8" w:rsidRPr="006D25E4" w:rsidRDefault="008942F4"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22:</w:t>
      </w:r>
      <w:r w:rsidRPr="006D25E4">
        <w:rPr>
          <w:rFonts w:ascii="Times New Roman" w:eastAsia="Arial" w:hAnsi="Times New Roman" w:cs="Times New Roman"/>
          <w:sz w:val="24"/>
          <w:szCs w:val="24"/>
        </w:rPr>
        <w:t xml:space="preserve"> Si por impericia, imprudencia o negligencia en la realización de las actividades fuere necesario poner en funcionamiento mecanismos de rescate en beneficio de personas que se encontraren en riesgo, el prestador y/o las personas beneficiadas por el rescate, podrán ser demandadas civilmente por las erogaciones producidas en tales operaciones.</w:t>
      </w:r>
    </w:p>
    <w:p w:rsidR="009E7083" w:rsidRPr="006D25E4" w:rsidRDefault="009E7083" w:rsidP="009E7083">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p>
    <w:p w:rsidR="009E7083" w:rsidRPr="006D25E4" w:rsidRDefault="00E21EE4" w:rsidP="00336E90">
      <w:pPr>
        <w:pBdr>
          <w:top w:val="nil"/>
          <w:left w:val="nil"/>
          <w:bottom w:val="nil"/>
          <w:right w:val="nil"/>
          <w:between w:val="nil"/>
        </w:pBdr>
        <w:shd w:val="clear" w:color="auto" w:fill="FFFFFF"/>
        <w:spacing w:after="133" w:line="360" w:lineRule="auto"/>
        <w:jc w:val="center"/>
        <w:rPr>
          <w:rFonts w:ascii="Times New Roman" w:eastAsia="Arial" w:hAnsi="Times New Roman" w:cs="Times New Roman"/>
          <w:b/>
          <w:sz w:val="24"/>
          <w:szCs w:val="24"/>
        </w:rPr>
      </w:pPr>
      <w:r w:rsidRPr="006D25E4">
        <w:rPr>
          <w:rFonts w:ascii="Times New Roman" w:eastAsia="Arial" w:hAnsi="Times New Roman" w:cs="Times New Roman"/>
          <w:b/>
          <w:sz w:val="24"/>
          <w:szCs w:val="24"/>
        </w:rPr>
        <w:t xml:space="preserve">CAPÍTULO VII - </w:t>
      </w:r>
      <w:r w:rsidR="008942F4" w:rsidRPr="006D25E4">
        <w:rPr>
          <w:rFonts w:ascii="Times New Roman" w:eastAsia="Arial" w:hAnsi="Times New Roman" w:cs="Times New Roman"/>
          <w:b/>
          <w:sz w:val="24"/>
          <w:szCs w:val="24"/>
        </w:rPr>
        <w:t>DE LAS COMPETENCIAS BÁSICAS GENERALES</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23:</w:t>
      </w:r>
      <w:r w:rsidRPr="006D25E4">
        <w:rPr>
          <w:rFonts w:ascii="Times New Roman" w:eastAsia="Arial" w:hAnsi="Times New Roman" w:cs="Times New Roman"/>
          <w:sz w:val="24"/>
          <w:szCs w:val="24"/>
        </w:rPr>
        <w:t xml:space="preserve"> Las </w:t>
      </w:r>
      <w:r w:rsidRPr="006D25E4">
        <w:rPr>
          <w:rFonts w:ascii="Times New Roman" w:eastAsia="Arial" w:hAnsi="Times New Roman" w:cs="Times New Roman"/>
          <w:b/>
          <w:sz w:val="24"/>
          <w:szCs w:val="24"/>
        </w:rPr>
        <w:t>competencias básicas generales</w:t>
      </w:r>
      <w:r w:rsidRPr="006D25E4">
        <w:rPr>
          <w:rFonts w:ascii="Times New Roman" w:eastAsia="Arial" w:hAnsi="Times New Roman" w:cs="Times New Roman"/>
          <w:sz w:val="24"/>
          <w:szCs w:val="24"/>
        </w:rPr>
        <w:t xml:space="preserve"> son aquellas que por sus características constituyen la base del conocimiento teórico y práctico que debe tener todo prestador de las modalidades de la actividad de turismo activo contempladas en el Articulo Nº 3 de la presente</w:t>
      </w:r>
      <w:r w:rsidR="00E21EE4" w:rsidRPr="006D25E4">
        <w:rPr>
          <w:rFonts w:ascii="Times New Roman" w:eastAsia="Arial" w:hAnsi="Times New Roman" w:cs="Times New Roman"/>
          <w:sz w:val="24"/>
          <w:szCs w:val="24"/>
        </w:rPr>
        <w:t xml:space="preserve"> ordenanza</w:t>
      </w:r>
      <w:r w:rsidRPr="006D25E4">
        <w:rPr>
          <w:rFonts w:ascii="Times New Roman" w:eastAsia="Arial" w:hAnsi="Times New Roman" w:cs="Times New Roman"/>
          <w:sz w:val="24"/>
          <w:szCs w:val="24"/>
        </w:rPr>
        <w:t>, a fin de garantizar la integridad física y psíquica de las personas, el medio ambiente y el desarrollo sustentable de la actividad turística.</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24:</w:t>
      </w:r>
      <w:r w:rsidRPr="006D25E4">
        <w:rPr>
          <w:rFonts w:ascii="Times New Roman" w:eastAsia="Arial" w:hAnsi="Times New Roman" w:cs="Times New Roman"/>
          <w:sz w:val="24"/>
          <w:szCs w:val="24"/>
        </w:rPr>
        <w:t xml:space="preserve"> Las competencias básicas generales contemplan cinco áreas temáticas teórico – </w:t>
      </w:r>
      <w:r w:rsidR="00E21EE4" w:rsidRPr="006D25E4">
        <w:rPr>
          <w:rFonts w:ascii="Times New Roman" w:eastAsia="Arial" w:hAnsi="Times New Roman" w:cs="Times New Roman"/>
          <w:sz w:val="24"/>
          <w:szCs w:val="24"/>
        </w:rPr>
        <w:t>prácticas</w:t>
      </w:r>
      <w:r w:rsidRPr="006D25E4">
        <w:rPr>
          <w:rFonts w:ascii="Times New Roman" w:eastAsia="Arial" w:hAnsi="Times New Roman" w:cs="Times New Roman"/>
          <w:sz w:val="24"/>
          <w:szCs w:val="24"/>
        </w:rPr>
        <w:t>: a) área conceptual y del derecho aplicable, b) área del conocimiento del medio, c) área de relaciones humanas, d) área de primeros auxilios, e) área de ejercicio profesional.</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Articulo Nº 25:</w:t>
      </w:r>
      <w:r w:rsidRPr="006D25E4">
        <w:rPr>
          <w:rFonts w:ascii="Times New Roman" w:eastAsia="Arial" w:hAnsi="Times New Roman" w:cs="Times New Roman"/>
          <w:sz w:val="24"/>
          <w:szCs w:val="24"/>
        </w:rPr>
        <w:t xml:space="preserve"> En el área conceptual y del derecho aplicable se requerirá:</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1. </w:t>
      </w:r>
      <w:r w:rsidR="008942F4" w:rsidRPr="006D25E4">
        <w:rPr>
          <w:rFonts w:ascii="Times New Roman" w:eastAsia="Arial" w:hAnsi="Times New Roman" w:cs="Times New Roman"/>
          <w:sz w:val="24"/>
          <w:szCs w:val="24"/>
        </w:rPr>
        <w:t xml:space="preserve">Concepto y características de la actividad turística y sus diferentes modalidades. </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2. </w:t>
      </w:r>
      <w:r w:rsidR="008942F4" w:rsidRPr="006D25E4">
        <w:rPr>
          <w:rFonts w:ascii="Times New Roman" w:eastAsia="Arial" w:hAnsi="Times New Roman" w:cs="Times New Roman"/>
          <w:sz w:val="24"/>
          <w:szCs w:val="24"/>
        </w:rPr>
        <w:t>Gestió</w:t>
      </w:r>
      <w:r w:rsidRPr="006D25E4">
        <w:rPr>
          <w:rFonts w:ascii="Times New Roman" w:eastAsia="Arial" w:hAnsi="Times New Roman" w:cs="Times New Roman"/>
          <w:sz w:val="24"/>
          <w:szCs w:val="24"/>
        </w:rPr>
        <w:t>n y Comercialización turística.</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3. </w:t>
      </w:r>
      <w:r w:rsidR="008942F4" w:rsidRPr="006D25E4">
        <w:rPr>
          <w:rFonts w:ascii="Times New Roman" w:eastAsia="Arial" w:hAnsi="Times New Roman" w:cs="Times New Roman"/>
          <w:sz w:val="24"/>
          <w:szCs w:val="24"/>
        </w:rPr>
        <w:t xml:space="preserve">Normas de derecho público y privado aplicables a los recursos naturales, culturales, al uso de los bienes de dominio privado, el poder de policía de todas las jurisdicciones. </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4. </w:t>
      </w:r>
      <w:r w:rsidR="008942F4" w:rsidRPr="006D25E4">
        <w:rPr>
          <w:rFonts w:ascii="Times New Roman" w:eastAsia="Arial" w:hAnsi="Times New Roman" w:cs="Times New Roman"/>
          <w:sz w:val="24"/>
          <w:szCs w:val="24"/>
        </w:rPr>
        <w:t>Reglamentaciones provinciales, tendencias en el mundo.</w:t>
      </w:r>
    </w:p>
    <w:p w:rsidR="00E21EE4" w:rsidRDefault="00E21EE4" w:rsidP="00E21EE4">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5. </w:t>
      </w:r>
      <w:r w:rsidR="008942F4" w:rsidRPr="006D25E4">
        <w:rPr>
          <w:rFonts w:ascii="Times New Roman" w:eastAsia="Arial" w:hAnsi="Times New Roman" w:cs="Times New Roman"/>
          <w:sz w:val="24"/>
          <w:szCs w:val="24"/>
        </w:rPr>
        <w:t>Seguros y contratos.</w:t>
      </w:r>
    </w:p>
    <w:p w:rsidR="00336E90" w:rsidRPr="006D25E4" w:rsidRDefault="00336E90" w:rsidP="00E21EE4">
      <w:pPr>
        <w:pBdr>
          <w:top w:val="nil"/>
          <w:left w:val="nil"/>
          <w:bottom w:val="nil"/>
          <w:right w:val="nil"/>
          <w:between w:val="nil"/>
        </w:pBdr>
        <w:shd w:val="clear" w:color="auto" w:fill="FFFFFF"/>
        <w:spacing w:after="0" w:line="360" w:lineRule="auto"/>
        <w:jc w:val="both"/>
        <w:rPr>
          <w:rFonts w:ascii="Times New Roman" w:eastAsia="Arial" w:hAnsi="Times New Roman" w:cs="Times New Roman"/>
          <w:sz w:val="24"/>
          <w:szCs w:val="24"/>
        </w:rPr>
      </w:pP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26:</w:t>
      </w:r>
      <w:r w:rsidRPr="006D25E4">
        <w:rPr>
          <w:rFonts w:ascii="Times New Roman" w:eastAsia="Arial" w:hAnsi="Times New Roman" w:cs="Times New Roman"/>
          <w:sz w:val="24"/>
          <w:szCs w:val="24"/>
        </w:rPr>
        <w:t xml:space="preserve"> En el área del conocimiento del medio se requerirá:</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1. </w:t>
      </w:r>
      <w:r w:rsidR="008942F4" w:rsidRPr="006D25E4">
        <w:rPr>
          <w:rFonts w:ascii="Times New Roman" w:eastAsia="Arial" w:hAnsi="Times New Roman" w:cs="Times New Roman"/>
          <w:sz w:val="24"/>
          <w:szCs w:val="24"/>
        </w:rPr>
        <w:t xml:space="preserve">Conocer principios básicos de ecología y los mecanismos de conservación de la naturaleza y </w:t>
      </w:r>
      <w:r w:rsidRPr="006D25E4">
        <w:rPr>
          <w:rFonts w:ascii="Times New Roman" w:eastAsia="Arial" w:hAnsi="Times New Roman" w:cs="Times New Roman"/>
          <w:sz w:val="24"/>
          <w:szCs w:val="24"/>
        </w:rPr>
        <w:t>patrimonio cultural de la zona.</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2. </w:t>
      </w:r>
      <w:r w:rsidR="008942F4" w:rsidRPr="006D25E4">
        <w:rPr>
          <w:rFonts w:ascii="Times New Roman" w:eastAsia="Arial" w:hAnsi="Times New Roman" w:cs="Times New Roman"/>
          <w:sz w:val="24"/>
          <w:szCs w:val="24"/>
        </w:rPr>
        <w:t>Poseer conocimientos sobre el impacto ambiental del turismo, análisis de la capacidad de carga de cada ambiente y conocimientos sobre las acci</w:t>
      </w:r>
      <w:r w:rsidRPr="006D25E4">
        <w:rPr>
          <w:rFonts w:ascii="Times New Roman" w:eastAsia="Arial" w:hAnsi="Times New Roman" w:cs="Times New Roman"/>
          <w:sz w:val="24"/>
          <w:szCs w:val="24"/>
        </w:rPr>
        <w:t>ones para mitigar los impactos.</w:t>
      </w:r>
    </w:p>
    <w:p w:rsidR="008125C3"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3. </w:t>
      </w:r>
      <w:r w:rsidR="008942F4" w:rsidRPr="006D25E4">
        <w:rPr>
          <w:rFonts w:ascii="Times New Roman" w:eastAsia="Arial" w:hAnsi="Times New Roman" w:cs="Times New Roman"/>
          <w:sz w:val="24"/>
          <w:szCs w:val="24"/>
        </w:rPr>
        <w:t>Poseer conocimientos sobre el medio ambiente de la provincia:Ge</w:t>
      </w:r>
      <w:r w:rsidRPr="006D25E4">
        <w:rPr>
          <w:rFonts w:ascii="Times New Roman" w:eastAsia="Arial" w:hAnsi="Times New Roman" w:cs="Times New Roman"/>
          <w:sz w:val="24"/>
          <w:szCs w:val="24"/>
        </w:rPr>
        <w:t>omorfología, hidrografía, clima Flora</w:t>
      </w:r>
      <w:r w:rsidR="008942F4" w:rsidRPr="006D25E4">
        <w:rPr>
          <w:rFonts w:ascii="Times New Roman" w:eastAsia="Arial" w:hAnsi="Times New Roman" w:cs="Times New Roman"/>
          <w:sz w:val="24"/>
          <w:szCs w:val="24"/>
        </w:rPr>
        <w:t xml:space="preserve"> y fauna, espec</w:t>
      </w:r>
      <w:r w:rsidRPr="006D25E4">
        <w:rPr>
          <w:rFonts w:ascii="Times New Roman" w:eastAsia="Arial" w:hAnsi="Times New Roman" w:cs="Times New Roman"/>
          <w:sz w:val="24"/>
          <w:szCs w:val="24"/>
        </w:rPr>
        <w:t xml:space="preserve">ies amenazadas. Áreas protegidas. Aspectos culturales e </w:t>
      </w:r>
      <w:r w:rsidR="008942F4" w:rsidRPr="006D25E4">
        <w:rPr>
          <w:rFonts w:ascii="Times New Roman" w:eastAsia="Arial" w:hAnsi="Times New Roman" w:cs="Times New Roman"/>
          <w:sz w:val="24"/>
          <w:szCs w:val="24"/>
        </w:rPr>
        <w:t>históricos</w:t>
      </w:r>
      <w:r w:rsidRPr="006D25E4">
        <w:rPr>
          <w:rFonts w:ascii="Times New Roman" w:eastAsia="Arial" w:hAnsi="Times New Roman" w:cs="Times New Roman"/>
          <w:sz w:val="24"/>
          <w:szCs w:val="24"/>
        </w:rPr>
        <w:t>.</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27:</w:t>
      </w:r>
      <w:r w:rsidRPr="006D25E4">
        <w:rPr>
          <w:rFonts w:ascii="Times New Roman" w:eastAsia="Arial" w:hAnsi="Times New Roman" w:cs="Times New Roman"/>
          <w:sz w:val="24"/>
          <w:szCs w:val="24"/>
        </w:rPr>
        <w:t xml:space="preserve"> En el área de relaciones humanas se requerirá:</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1. </w:t>
      </w:r>
      <w:r w:rsidR="008942F4" w:rsidRPr="006D25E4">
        <w:rPr>
          <w:rFonts w:ascii="Times New Roman" w:eastAsia="Arial" w:hAnsi="Times New Roman" w:cs="Times New Roman"/>
          <w:sz w:val="24"/>
          <w:szCs w:val="24"/>
        </w:rPr>
        <w:t>Poseer conocimientos sobre d</w:t>
      </w:r>
      <w:r w:rsidRPr="006D25E4">
        <w:rPr>
          <w:rFonts w:ascii="Times New Roman" w:eastAsia="Arial" w:hAnsi="Times New Roman" w:cs="Times New Roman"/>
          <w:sz w:val="24"/>
          <w:szCs w:val="24"/>
        </w:rPr>
        <w:t>inámica y conducción de grupos.</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2. </w:t>
      </w:r>
      <w:r w:rsidR="008942F4" w:rsidRPr="006D25E4">
        <w:rPr>
          <w:rFonts w:ascii="Times New Roman" w:eastAsia="Arial" w:hAnsi="Times New Roman" w:cs="Times New Roman"/>
          <w:sz w:val="24"/>
          <w:szCs w:val="24"/>
        </w:rPr>
        <w:t>Poseer conocimientos y habilidades para la mediación interpersonal y grupal, como también, para la contención psicológica en situaciones de</w:t>
      </w:r>
      <w:r w:rsidRPr="006D25E4">
        <w:rPr>
          <w:rFonts w:ascii="Times New Roman" w:eastAsia="Arial" w:hAnsi="Times New Roman" w:cs="Times New Roman"/>
          <w:sz w:val="24"/>
          <w:szCs w:val="24"/>
        </w:rPr>
        <w:t xml:space="preserve"> emergencia.</w:t>
      </w:r>
    </w:p>
    <w:p w:rsidR="00B90228"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3. </w:t>
      </w:r>
      <w:r w:rsidR="008942F4" w:rsidRPr="006D25E4">
        <w:rPr>
          <w:rFonts w:ascii="Times New Roman" w:eastAsia="Arial" w:hAnsi="Times New Roman" w:cs="Times New Roman"/>
          <w:sz w:val="24"/>
          <w:szCs w:val="24"/>
        </w:rPr>
        <w:t>Poseer conocimientos y habilidades para el trabajo en equipo, la cooperación y la solidaridad.</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28:</w:t>
      </w:r>
      <w:r w:rsidRPr="006D25E4">
        <w:rPr>
          <w:rFonts w:ascii="Times New Roman" w:eastAsia="Arial" w:hAnsi="Times New Roman" w:cs="Times New Roman"/>
          <w:sz w:val="24"/>
          <w:szCs w:val="24"/>
        </w:rPr>
        <w:t xml:space="preserve"> En el área de</w:t>
      </w:r>
      <w:r w:rsidR="00E21EE4" w:rsidRPr="006D25E4">
        <w:rPr>
          <w:rFonts w:ascii="Times New Roman" w:eastAsia="Arial" w:hAnsi="Times New Roman" w:cs="Times New Roman"/>
          <w:sz w:val="24"/>
          <w:szCs w:val="24"/>
        </w:rPr>
        <w:t xml:space="preserve"> primeros auxilios se requerirá p</w:t>
      </w:r>
      <w:r w:rsidRPr="006D25E4">
        <w:rPr>
          <w:rFonts w:ascii="Times New Roman" w:eastAsia="Arial" w:hAnsi="Times New Roman" w:cs="Times New Roman"/>
          <w:sz w:val="24"/>
          <w:szCs w:val="24"/>
        </w:rPr>
        <w:t>oseer conocimientos sobre:</w:t>
      </w:r>
    </w:p>
    <w:p w:rsidR="00E21EE4"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1. </w:t>
      </w:r>
      <w:r w:rsidR="008942F4" w:rsidRPr="006D25E4">
        <w:rPr>
          <w:rFonts w:ascii="Times New Roman" w:eastAsia="Arial" w:hAnsi="Times New Roman" w:cs="Times New Roman"/>
          <w:sz w:val="24"/>
          <w:szCs w:val="24"/>
        </w:rPr>
        <w:t>Técnicas de resucitación cardiopulmonar, tratamiento de asfixia, quemadura</w:t>
      </w:r>
      <w:r w:rsidRPr="006D25E4">
        <w:rPr>
          <w:rFonts w:ascii="Times New Roman" w:eastAsia="Arial" w:hAnsi="Times New Roman" w:cs="Times New Roman"/>
          <w:sz w:val="24"/>
          <w:szCs w:val="24"/>
        </w:rPr>
        <w:t>s, hipotermia, estado de shock.</w:t>
      </w:r>
    </w:p>
    <w:p w:rsidR="00DA44F8"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2. </w:t>
      </w:r>
      <w:r w:rsidR="008942F4" w:rsidRPr="006D25E4">
        <w:rPr>
          <w:rFonts w:ascii="Times New Roman" w:eastAsia="Arial" w:hAnsi="Times New Roman" w:cs="Times New Roman"/>
          <w:sz w:val="24"/>
          <w:szCs w:val="24"/>
        </w:rPr>
        <w:t>Tratamiento de fracturas, vendaje de heridas, equipamiento básico de primeros auxilios.</w:t>
      </w:r>
      <w:r w:rsidR="008942F4" w:rsidRPr="006D25E4">
        <w:rPr>
          <w:rFonts w:ascii="Times New Roman" w:eastAsia="Arial" w:hAnsi="Times New Roman" w:cs="Times New Roman"/>
          <w:sz w:val="24"/>
          <w:szCs w:val="24"/>
        </w:rPr>
        <w:br/>
        <w:t xml:space="preserve">Patologías de la actividad: lesiones por frío /congelamiento, lesiones oculares, </w:t>
      </w:r>
      <w:r w:rsidR="00EF24F6" w:rsidRPr="006D25E4">
        <w:rPr>
          <w:rFonts w:ascii="Times New Roman" w:eastAsia="Arial" w:hAnsi="Times New Roman" w:cs="Times New Roman"/>
          <w:sz w:val="24"/>
          <w:szCs w:val="24"/>
        </w:rPr>
        <w:t>pérdida</w:t>
      </w:r>
      <w:r w:rsidR="008942F4" w:rsidRPr="006D25E4">
        <w:rPr>
          <w:rFonts w:ascii="Times New Roman" w:eastAsia="Arial" w:hAnsi="Times New Roman" w:cs="Times New Roman"/>
          <w:sz w:val="24"/>
          <w:szCs w:val="24"/>
        </w:rPr>
        <w:t xml:space="preserve"> de conocimiento.</w:t>
      </w:r>
    </w:p>
    <w:p w:rsidR="00EF24F6" w:rsidRPr="006D25E4" w:rsidRDefault="00E21EE4" w:rsidP="00EF24F6">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3. Conocimientos</w:t>
      </w:r>
      <w:r w:rsidR="008942F4" w:rsidRPr="006D25E4">
        <w:rPr>
          <w:rFonts w:ascii="Times New Roman" w:eastAsia="Arial" w:hAnsi="Times New Roman" w:cs="Times New Roman"/>
          <w:sz w:val="24"/>
          <w:szCs w:val="24"/>
        </w:rPr>
        <w:t xml:space="preserve"> y habilidades necesarias para socorrer a personas lesionadas o en situaciones de riesgo, realizar el rescate y traslado de heridos en medios a</w:t>
      </w:r>
      <w:r w:rsidRPr="006D25E4">
        <w:rPr>
          <w:rFonts w:ascii="Times New Roman" w:eastAsia="Arial" w:hAnsi="Times New Roman" w:cs="Times New Roman"/>
          <w:sz w:val="24"/>
          <w:szCs w:val="24"/>
        </w:rPr>
        <w:t>cuáticos o terrestres.</w:t>
      </w:r>
    </w:p>
    <w:p w:rsidR="00656759" w:rsidRPr="006D25E4" w:rsidRDefault="00E21EE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4. Co</w:t>
      </w:r>
      <w:r w:rsidR="008942F4" w:rsidRPr="006D25E4">
        <w:rPr>
          <w:rFonts w:ascii="Times New Roman" w:eastAsia="Arial" w:hAnsi="Times New Roman" w:cs="Times New Roman"/>
          <w:sz w:val="24"/>
          <w:szCs w:val="24"/>
        </w:rPr>
        <w:t>nocimientos sobre animales venenosos y ponzoñosos:</w:t>
      </w:r>
      <w:r w:rsidR="00EF24F6" w:rsidRPr="006D25E4">
        <w:rPr>
          <w:rFonts w:ascii="Times New Roman" w:eastAsia="Arial" w:hAnsi="Times New Roman" w:cs="Times New Roman"/>
          <w:sz w:val="24"/>
          <w:szCs w:val="24"/>
        </w:rPr>
        <w:t xml:space="preserve"> c</w:t>
      </w:r>
      <w:r w:rsidR="008942F4" w:rsidRPr="006D25E4">
        <w:rPr>
          <w:rFonts w:ascii="Times New Roman" w:eastAsia="Arial" w:hAnsi="Times New Roman" w:cs="Times New Roman"/>
          <w:sz w:val="24"/>
          <w:szCs w:val="24"/>
        </w:rPr>
        <w:t>aracterísticas de las principales especies;Prevención y tratamiento de accidentes ofidicos, arácnidos y de insectos.</w:t>
      </w:r>
    </w:p>
    <w:p w:rsidR="00DA44F8" w:rsidRPr="006D25E4" w:rsidRDefault="008942F4"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b/>
          <w:sz w:val="24"/>
          <w:szCs w:val="24"/>
        </w:rPr>
        <w:t>Artículo N° 29</w:t>
      </w:r>
      <w:r w:rsidRPr="006D25E4">
        <w:rPr>
          <w:rFonts w:ascii="Times New Roman" w:eastAsia="Arial" w:hAnsi="Times New Roman" w:cs="Times New Roman"/>
          <w:sz w:val="24"/>
          <w:szCs w:val="24"/>
        </w:rPr>
        <w:t>: En el área de ejercicio profesional se requerirá:</w:t>
      </w:r>
    </w:p>
    <w:p w:rsidR="00EF24F6" w:rsidRPr="006D25E4" w:rsidRDefault="00EF24F6"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1. </w:t>
      </w:r>
      <w:r w:rsidR="008942F4" w:rsidRPr="006D25E4">
        <w:rPr>
          <w:rFonts w:ascii="Times New Roman" w:eastAsia="Arial" w:hAnsi="Times New Roman" w:cs="Times New Roman"/>
          <w:sz w:val="24"/>
          <w:szCs w:val="24"/>
        </w:rPr>
        <w:t>Poseer aptitudes y habilidades para la interpretación ambiental: Planificación y ejecu</w:t>
      </w:r>
      <w:r w:rsidRPr="006D25E4">
        <w:rPr>
          <w:rFonts w:ascii="Times New Roman" w:eastAsia="Arial" w:hAnsi="Times New Roman" w:cs="Times New Roman"/>
          <w:sz w:val="24"/>
          <w:szCs w:val="24"/>
        </w:rPr>
        <w:t>ción de la actividad a realizar.</w:t>
      </w:r>
    </w:p>
    <w:p w:rsidR="00EF24F6" w:rsidRPr="006D25E4" w:rsidRDefault="00EF24F6"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2. </w:t>
      </w:r>
      <w:r w:rsidR="008942F4" w:rsidRPr="006D25E4">
        <w:rPr>
          <w:rFonts w:ascii="Times New Roman" w:eastAsia="Arial" w:hAnsi="Times New Roman" w:cs="Times New Roman"/>
          <w:sz w:val="24"/>
          <w:szCs w:val="24"/>
        </w:rPr>
        <w:t>Poseer nociones básicas de supervivencia, equipos y técnicas de seguridad, lectura y confección d</w:t>
      </w:r>
      <w:r w:rsidRPr="006D25E4">
        <w:rPr>
          <w:rFonts w:ascii="Times New Roman" w:eastAsia="Arial" w:hAnsi="Times New Roman" w:cs="Times New Roman"/>
          <w:sz w:val="24"/>
          <w:szCs w:val="24"/>
        </w:rPr>
        <w:t>e mapas, usos de brújula y GPS.</w:t>
      </w:r>
    </w:p>
    <w:p w:rsidR="00EF24F6" w:rsidRPr="006D25E4" w:rsidRDefault="00EF24F6"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3. </w:t>
      </w:r>
      <w:r w:rsidR="008942F4" w:rsidRPr="006D25E4">
        <w:rPr>
          <w:rFonts w:ascii="Times New Roman" w:eastAsia="Arial" w:hAnsi="Times New Roman" w:cs="Times New Roman"/>
          <w:sz w:val="24"/>
          <w:szCs w:val="24"/>
        </w:rPr>
        <w:t>Ser capaz de resolver problemas de campo relacionados con circunstancias temporales o espaci</w:t>
      </w:r>
      <w:r w:rsidRPr="006D25E4">
        <w:rPr>
          <w:rFonts w:ascii="Times New Roman" w:eastAsia="Arial" w:hAnsi="Times New Roman" w:cs="Times New Roman"/>
          <w:sz w:val="24"/>
          <w:szCs w:val="24"/>
        </w:rPr>
        <w:t>ales que se pudieran presentar.</w:t>
      </w:r>
    </w:p>
    <w:p w:rsidR="00914909" w:rsidRPr="006D25E4" w:rsidRDefault="00EF24F6" w:rsidP="00E21EE4">
      <w:pPr>
        <w:pBdr>
          <w:top w:val="nil"/>
          <w:left w:val="nil"/>
          <w:bottom w:val="nil"/>
          <w:right w:val="nil"/>
          <w:between w:val="nil"/>
        </w:pBdr>
        <w:shd w:val="clear" w:color="auto" w:fill="FFFFFF"/>
        <w:spacing w:after="133" w:line="360" w:lineRule="auto"/>
        <w:jc w:val="both"/>
        <w:rPr>
          <w:rFonts w:ascii="Times New Roman" w:eastAsia="Arial" w:hAnsi="Times New Roman" w:cs="Times New Roman"/>
          <w:sz w:val="24"/>
          <w:szCs w:val="24"/>
        </w:rPr>
      </w:pPr>
      <w:r w:rsidRPr="006D25E4">
        <w:rPr>
          <w:rFonts w:ascii="Times New Roman" w:eastAsia="Arial" w:hAnsi="Times New Roman" w:cs="Times New Roman"/>
          <w:sz w:val="24"/>
          <w:szCs w:val="24"/>
        </w:rPr>
        <w:t xml:space="preserve">4. </w:t>
      </w:r>
      <w:r w:rsidR="008942F4" w:rsidRPr="006D25E4">
        <w:rPr>
          <w:rFonts w:ascii="Times New Roman" w:eastAsia="Arial" w:hAnsi="Times New Roman" w:cs="Times New Roman"/>
          <w:sz w:val="24"/>
          <w:szCs w:val="24"/>
        </w:rPr>
        <w:t>Poseer conocimientos de comunicación de actividades.</w:t>
      </w:r>
    </w:p>
    <w:sectPr w:rsidR="00914909" w:rsidRPr="006D25E4" w:rsidSect="005D3687">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B8" w:rsidRDefault="001764B8" w:rsidP="009E7083">
      <w:pPr>
        <w:spacing w:after="0" w:line="240" w:lineRule="auto"/>
      </w:pPr>
      <w:r>
        <w:separator/>
      </w:r>
    </w:p>
  </w:endnote>
  <w:endnote w:type="continuationSeparator" w:id="1">
    <w:p w:rsidR="001764B8" w:rsidRDefault="001764B8" w:rsidP="009E7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542216"/>
      <w:docPartObj>
        <w:docPartGallery w:val="Page Numbers (Bottom of Page)"/>
        <w:docPartUnique/>
      </w:docPartObj>
    </w:sdtPr>
    <w:sdtContent>
      <w:p w:rsidR="006D25E4" w:rsidRDefault="005D3687">
        <w:pPr>
          <w:pStyle w:val="Piedepgina"/>
          <w:jc w:val="right"/>
        </w:pPr>
        <w:r>
          <w:fldChar w:fldCharType="begin"/>
        </w:r>
        <w:r w:rsidR="006D25E4">
          <w:instrText>PAGE   \* MERGEFORMAT</w:instrText>
        </w:r>
        <w:r>
          <w:fldChar w:fldCharType="separate"/>
        </w:r>
        <w:r w:rsidR="00D328C1" w:rsidRPr="00D328C1">
          <w:rPr>
            <w:noProof/>
            <w:lang w:val="es-ES"/>
          </w:rPr>
          <w:t>1</w:t>
        </w:r>
        <w:r>
          <w:fldChar w:fldCharType="end"/>
        </w:r>
      </w:p>
    </w:sdtContent>
  </w:sdt>
  <w:p w:rsidR="006D25E4" w:rsidRDefault="006D25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B8" w:rsidRDefault="001764B8" w:rsidP="009E7083">
      <w:pPr>
        <w:spacing w:after="0" w:line="240" w:lineRule="auto"/>
      </w:pPr>
      <w:r>
        <w:separator/>
      </w:r>
    </w:p>
  </w:footnote>
  <w:footnote w:type="continuationSeparator" w:id="1">
    <w:p w:rsidR="001764B8" w:rsidRDefault="001764B8" w:rsidP="009E70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4" w:rsidRPr="006D25E4" w:rsidRDefault="006D25E4" w:rsidP="006D25E4">
    <w:pPr>
      <w:tabs>
        <w:tab w:val="right" w:pos="8760"/>
      </w:tabs>
      <w:spacing w:after="0" w:line="480" w:lineRule="auto"/>
      <w:jc w:val="center"/>
      <w:rPr>
        <w:rFonts w:ascii="Times New Roman" w:eastAsia="Times New Roman" w:hAnsi="Times New Roman" w:cs="Times New Roman"/>
        <w:b/>
        <w:sz w:val="24"/>
        <w:szCs w:val="24"/>
        <w:lang w:val="es-ES" w:eastAsia="es-ES"/>
      </w:rPr>
    </w:pPr>
    <w:r w:rsidRPr="006D25E4">
      <w:rPr>
        <w:rFonts w:ascii="Times New Roman" w:eastAsia="Times New Roman" w:hAnsi="Times New Roman" w:cs="Times New Roman"/>
        <w:b/>
        <w:noProof/>
        <w:sz w:val="24"/>
        <w:szCs w:val="24"/>
        <w:lang w:val="es-ES" w:eastAsia="es-ES"/>
      </w:rPr>
      <w:drawing>
        <wp:inline distT="0" distB="0" distL="0" distR="0">
          <wp:extent cx="1612708" cy="807522"/>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613939" cy="8081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D25E4" w:rsidRPr="006D25E4" w:rsidRDefault="006D25E4" w:rsidP="006D25E4">
    <w:pPr>
      <w:spacing w:after="0" w:line="480" w:lineRule="auto"/>
      <w:jc w:val="center"/>
      <w:rPr>
        <w:rFonts w:ascii="Times New Roman" w:eastAsia="Times New Roman" w:hAnsi="Times New Roman" w:cs="Times New Roman"/>
        <w:b/>
        <w:sz w:val="24"/>
        <w:szCs w:val="24"/>
        <w:lang w:val="es-ES" w:eastAsia="es-ES"/>
      </w:rPr>
    </w:pPr>
    <w:r w:rsidRPr="006D25E4">
      <w:rPr>
        <w:rFonts w:ascii="Times New Roman" w:eastAsia="Times New Roman" w:hAnsi="Times New Roman" w:cs="Times New Roman"/>
        <w:b/>
        <w:sz w:val="24"/>
        <w:szCs w:val="24"/>
        <w:lang w:val="es-ES" w:eastAsia="es-ES"/>
      </w:rPr>
      <w:t>HONORABLE CONCEJO DELIBERANTE</w:t>
    </w:r>
  </w:p>
  <w:p w:rsidR="006D25E4" w:rsidRPr="006D25E4" w:rsidRDefault="006D25E4" w:rsidP="006D25E4">
    <w:pPr>
      <w:spacing w:after="0" w:line="480" w:lineRule="auto"/>
      <w:jc w:val="center"/>
      <w:rPr>
        <w:rFonts w:ascii="Times New Roman" w:eastAsia="Times New Roman" w:hAnsi="Times New Roman" w:cs="Times New Roman"/>
        <w:b/>
        <w:sz w:val="24"/>
        <w:szCs w:val="24"/>
        <w:lang w:val="es-ES" w:eastAsia="es-ES"/>
      </w:rPr>
    </w:pPr>
    <w:r w:rsidRPr="006D25E4">
      <w:rPr>
        <w:rFonts w:ascii="Times New Roman" w:eastAsia="Times New Roman" w:hAnsi="Times New Roman" w:cs="Times New Roman"/>
        <w:b/>
        <w:sz w:val="24"/>
        <w:szCs w:val="24"/>
        <w:lang w:val="es-ES" w:eastAsia="es-ES"/>
      </w:rPr>
      <w:t>DE LA CIUDAD DE POTRERO DE LOS FUNES</w:t>
    </w:r>
  </w:p>
  <w:p w:rsidR="009E7083" w:rsidRPr="009E7083" w:rsidRDefault="009E7083" w:rsidP="002B6AE7">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44F8"/>
    <w:rsid w:val="00005E9A"/>
    <w:rsid w:val="000352EC"/>
    <w:rsid w:val="000A5D0E"/>
    <w:rsid w:val="001764B8"/>
    <w:rsid w:val="002B6AE7"/>
    <w:rsid w:val="002E3F8E"/>
    <w:rsid w:val="00336E90"/>
    <w:rsid w:val="003D5719"/>
    <w:rsid w:val="004715B7"/>
    <w:rsid w:val="0049605D"/>
    <w:rsid w:val="00527F24"/>
    <w:rsid w:val="005D3687"/>
    <w:rsid w:val="00631DF9"/>
    <w:rsid w:val="00656759"/>
    <w:rsid w:val="006D25E4"/>
    <w:rsid w:val="006D56B4"/>
    <w:rsid w:val="007243FE"/>
    <w:rsid w:val="008125C3"/>
    <w:rsid w:val="0081765A"/>
    <w:rsid w:val="008942F4"/>
    <w:rsid w:val="008C2482"/>
    <w:rsid w:val="00914909"/>
    <w:rsid w:val="00940332"/>
    <w:rsid w:val="00983DEE"/>
    <w:rsid w:val="009E7083"/>
    <w:rsid w:val="009F2CBA"/>
    <w:rsid w:val="00A55F3E"/>
    <w:rsid w:val="00AE6796"/>
    <w:rsid w:val="00AE6891"/>
    <w:rsid w:val="00B90228"/>
    <w:rsid w:val="00BB13B8"/>
    <w:rsid w:val="00D328C1"/>
    <w:rsid w:val="00D94491"/>
    <w:rsid w:val="00DA44F8"/>
    <w:rsid w:val="00E21EE4"/>
    <w:rsid w:val="00EA36DF"/>
    <w:rsid w:val="00EF24F6"/>
    <w:rsid w:val="00F0287E"/>
    <w:rsid w:val="00F43344"/>
    <w:rsid w:val="00FC74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29"/>
  </w:style>
  <w:style w:type="paragraph" w:styleId="Ttulo1">
    <w:name w:val="heading 1"/>
    <w:basedOn w:val="Normal"/>
    <w:next w:val="Normal"/>
    <w:rsid w:val="005D3687"/>
    <w:pPr>
      <w:keepNext/>
      <w:keepLines/>
      <w:spacing w:before="480" w:after="120"/>
      <w:outlineLvl w:val="0"/>
    </w:pPr>
    <w:rPr>
      <w:b/>
      <w:sz w:val="48"/>
      <w:szCs w:val="48"/>
    </w:rPr>
  </w:style>
  <w:style w:type="paragraph" w:styleId="Ttulo2">
    <w:name w:val="heading 2"/>
    <w:basedOn w:val="Normal"/>
    <w:next w:val="Normal"/>
    <w:rsid w:val="005D3687"/>
    <w:pPr>
      <w:keepNext/>
      <w:keepLines/>
      <w:spacing w:before="360" w:after="80"/>
      <w:outlineLvl w:val="1"/>
    </w:pPr>
    <w:rPr>
      <w:b/>
      <w:sz w:val="36"/>
      <w:szCs w:val="36"/>
    </w:rPr>
  </w:style>
  <w:style w:type="paragraph" w:styleId="Ttulo3">
    <w:name w:val="heading 3"/>
    <w:basedOn w:val="Normal"/>
    <w:next w:val="Normal"/>
    <w:rsid w:val="005D3687"/>
    <w:pPr>
      <w:keepNext/>
      <w:keepLines/>
      <w:spacing w:before="280" w:after="80"/>
      <w:outlineLvl w:val="2"/>
    </w:pPr>
    <w:rPr>
      <w:b/>
      <w:sz w:val="28"/>
      <w:szCs w:val="28"/>
    </w:rPr>
  </w:style>
  <w:style w:type="paragraph" w:styleId="Ttulo4">
    <w:name w:val="heading 4"/>
    <w:basedOn w:val="Normal"/>
    <w:next w:val="Normal"/>
    <w:rsid w:val="005D3687"/>
    <w:pPr>
      <w:keepNext/>
      <w:keepLines/>
      <w:spacing w:before="240" w:after="40"/>
      <w:outlineLvl w:val="3"/>
    </w:pPr>
    <w:rPr>
      <w:b/>
      <w:sz w:val="24"/>
      <w:szCs w:val="24"/>
    </w:rPr>
  </w:style>
  <w:style w:type="paragraph" w:styleId="Ttulo5">
    <w:name w:val="heading 5"/>
    <w:basedOn w:val="Normal"/>
    <w:next w:val="Normal"/>
    <w:rsid w:val="005D3687"/>
    <w:pPr>
      <w:keepNext/>
      <w:keepLines/>
      <w:spacing w:before="220" w:after="40"/>
      <w:outlineLvl w:val="4"/>
    </w:pPr>
    <w:rPr>
      <w:b/>
    </w:rPr>
  </w:style>
  <w:style w:type="paragraph" w:styleId="Ttulo6">
    <w:name w:val="heading 6"/>
    <w:basedOn w:val="Normal"/>
    <w:next w:val="Normal"/>
    <w:rsid w:val="005D36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D3687"/>
    <w:tblPr>
      <w:tblCellMar>
        <w:top w:w="0" w:type="dxa"/>
        <w:left w:w="0" w:type="dxa"/>
        <w:bottom w:w="0" w:type="dxa"/>
        <w:right w:w="0" w:type="dxa"/>
      </w:tblCellMar>
    </w:tblPr>
  </w:style>
  <w:style w:type="paragraph" w:styleId="Ttulo">
    <w:name w:val="Title"/>
    <w:basedOn w:val="Normal"/>
    <w:next w:val="Normal"/>
    <w:rsid w:val="005D3687"/>
    <w:pPr>
      <w:keepNext/>
      <w:keepLines/>
      <w:spacing w:before="480" w:after="120"/>
    </w:pPr>
    <w:rPr>
      <w:b/>
      <w:sz w:val="72"/>
      <w:szCs w:val="72"/>
    </w:rPr>
  </w:style>
  <w:style w:type="paragraph" w:styleId="NormalWeb">
    <w:name w:val="Normal (Web)"/>
    <w:basedOn w:val="Normal"/>
    <w:uiPriority w:val="99"/>
    <w:unhideWhenUsed/>
    <w:rsid w:val="002C281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C2819"/>
    <w:rPr>
      <w:color w:val="0000FF" w:themeColor="hyperlink"/>
      <w:u w:val="single"/>
    </w:rPr>
  </w:style>
  <w:style w:type="character" w:styleId="Textoennegrita">
    <w:name w:val="Strong"/>
    <w:basedOn w:val="Fuentedeprrafopredeter"/>
    <w:uiPriority w:val="22"/>
    <w:qFormat/>
    <w:rsid w:val="002C2819"/>
    <w:rPr>
      <w:b/>
      <w:bCs/>
    </w:rPr>
  </w:style>
  <w:style w:type="character" w:customStyle="1" w:styleId="apple-converted-space">
    <w:name w:val="apple-converted-space"/>
    <w:basedOn w:val="Fuentedeprrafopredeter"/>
    <w:rsid w:val="002C2819"/>
  </w:style>
  <w:style w:type="paragraph" w:styleId="Subttulo">
    <w:name w:val="Subtitle"/>
    <w:basedOn w:val="Normal"/>
    <w:next w:val="Normal"/>
    <w:rsid w:val="005D3687"/>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nhideWhenUsed/>
    <w:rsid w:val="009E7083"/>
    <w:pPr>
      <w:tabs>
        <w:tab w:val="center" w:pos="4252"/>
        <w:tab w:val="right" w:pos="8504"/>
      </w:tabs>
      <w:spacing w:after="0" w:line="240" w:lineRule="auto"/>
    </w:pPr>
  </w:style>
  <w:style w:type="character" w:customStyle="1" w:styleId="EncabezadoCar">
    <w:name w:val="Encabezado Car"/>
    <w:basedOn w:val="Fuentedeprrafopredeter"/>
    <w:link w:val="Encabezado"/>
    <w:rsid w:val="009E7083"/>
  </w:style>
  <w:style w:type="paragraph" w:styleId="Piedepgina">
    <w:name w:val="footer"/>
    <w:basedOn w:val="Normal"/>
    <w:link w:val="PiedepginaCar"/>
    <w:uiPriority w:val="99"/>
    <w:unhideWhenUsed/>
    <w:rsid w:val="009E70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083"/>
  </w:style>
  <w:style w:type="paragraph" w:styleId="Prrafodelista">
    <w:name w:val="List Paragraph"/>
    <w:basedOn w:val="Normal"/>
    <w:uiPriority w:val="34"/>
    <w:qFormat/>
    <w:rsid w:val="007243FE"/>
    <w:pPr>
      <w:ind w:left="720"/>
      <w:contextualSpacing/>
    </w:pPr>
  </w:style>
  <w:style w:type="paragraph" w:styleId="Textodeglobo">
    <w:name w:val="Balloon Text"/>
    <w:basedOn w:val="Normal"/>
    <w:link w:val="TextodegloboCar"/>
    <w:uiPriority w:val="99"/>
    <w:semiHidden/>
    <w:unhideWhenUsed/>
    <w:rsid w:val="006D2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2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2C281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C2819"/>
    <w:rPr>
      <w:color w:val="0000FF" w:themeColor="hyperlink"/>
      <w:u w:val="single"/>
    </w:rPr>
  </w:style>
  <w:style w:type="character" w:styleId="Textoennegrita">
    <w:name w:val="Strong"/>
    <w:basedOn w:val="Fuentedeprrafopredeter"/>
    <w:uiPriority w:val="22"/>
    <w:qFormat/>
    <w:rsid w:val="002C2819"/>
    <w:rPr>
      <w:b/>
      <w:bCs/>
    </w:rPr>
  </w:style>
  <w:style w:type="character" w:customStyle="1" w:styleId="apple-converted-space">
    <w:name w:val="apple-converted-space"/>
    <w:basedOn w:val="Fuentedeprrafopredeter"/>
    <w:rsid w:val="002C281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nhideWhenUsed/>
    <w:rsid w:val="009E7083"/>
    <w:pPr>
      <w:tabs>
        <w:tab w:val="center" w:pos="4252"/>
        <w:tab w:val="right" w:pos="8504"/>
      </w:tabs>
      <w:spacing w:after="0" w:line="240" w:lineRule="auto"/>
    </w:pPr>
  </w:style>
  <w:style w:type="character" w:customStyle="1" w:styleId="EncabezadoCar">
    <w:name w:val="Encabezado Car"/>
    <w:basedOn w:val="Fuentedeprrafopredeter"/>
    <w:link w:val="Encabezado"/>
    <w:rsid w:val="009E7083"/>
  </w:style>
  <w:style w:type="paragraph" w:styleId="Piedepgina">
    <w:name w:val="footer"/>
    <w:basedOn w:val="Normal"/>
    <w:link w:val="PiedepginaCar"/>
    <w:uiPriority w:val="99"/>
    <w:unhideWhenUsed/>
    <w:rsid w:val="009E70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083"/>
  </w:style>
  <w:style w:type="paragraph" w:styleId="Prrafodelista">
    <w:name w:val="List Paragraph"/>
    <w:basedOn w:val="Normal"/>
    <w:uiPriority w:val="34"/>
    <w:qFormat/>
    <w:rsid w:val="007243FE"/>
    <w:pPr>
      <w:ind w:left="720"/>
      <w:contextualSpacing/>
    </w:pPr>
  </w:style>
  <w:style w:type="paragraph" w:styleId="Textodeglobo">
    <w:name w:val="Balloon Text"/>
    <w:basedOn w:val="Normal"/>
    <w:link w:val="TextodegloboCar"/>
    <w:uiPriority w:val="99"/>
    <w:semiHidden/>
    <w:unhideWhenUsed/>
    <w:rsid w:val="006D2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s.wikipedia.org/wiki/Gravedad" TargetMode="External"/><Relationship Id="rId13" Type="http://schemas.openxmlformats.org/officeDocument/2006/relationships/hyperlink" Target="http://definicion.de/vela/" TargetMode="External"/><Relationship Id="rId18" Type="http://schemas.openxmlformats.org/officeDocument/2006/relationships/footer" Target="foot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es.wikipedia.org/wiki/Cable" TargetMode="External"/><Relationship Id="rId12" Type="http://schemas.openxmlformats.org/officeDocument/2006/relationships/hyperlink" Target="https://es.wikipedia.org/wiki/Biciclet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s.wikipedia.org/wiki/Tim%C3%B3n_de_direcci%C3%B3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Polea" TargetMode="External"/><Relationship Id="rId11" Type="http://schemas.openxmlformats.org/officeDocument/2006/relationships/hyperlink" Target="https://es.wikipedia.org/wiki/Turismo" TargetMode="External"/><Relationship Id="rId5" Type="http://schemas.openxmlformats.org/officeDocument/2006/relationships/endnotes" Target="endnotes.xml"/><Relationship Id="rId15" Type="http://schemas.openxmlformats.org/officeDocument/2006/relationships/hyperlink" Target="https://es.wikipedia.org/wiki/Pedal_de_bicicleta" TargetMode="External"/><Relationship Id="rId10" Type="http://schemas.openxmlformats.org/officeDocument/2006/relationships/hyperlink" Target="https://es.wikipedia.org/wiki/Actividad_f%C3%ADsic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s.wikipedia.org/wiki/Acero_inoxidable" TargetMode="External"/><Relationship Id="rId14" Type="http://schemas.openxmlformats.org/officeDocument/2006/relationships/hyperlink" Target="https://es.wikipedia.org/wiki/Veh%C3%ADcu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3044</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Telefónica Argentina</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niky</dc:creator>
  <cp:lastModifiedBy>usuario</cp:lastModifiedBy>
  <cp:revision>2</cp:revision>
  <dcterms:created xsi:type="dcterms:W3CDTF">2021-05-19T14:42:00Z</dcterms:created>
  <dcterms:modified xsi:type="dcterms:W3CDTF">2021-05-19T14:42:00Z</dcterms:modified>
</cp:coreProperties>
</file>